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14148" w14:textId="5202EF97" w:rsidR="00BE76C6" w:rsidRPr="00D63E3D" w:rsidRDefault="0080730F">
      <w:pPr>
        <w:pStyle w:val="Standard"/>
        <w:spacing w:line="276" w:lineRule="auto"/>
        <w:jc w:val="right"/>
      </w:pPr>
      <w:r w:rsidRPr="00D3598E">
        <w:rPr>
          <w:rFonts w:ascii="Arial" w:hAnsi="Arial" w:cs="Arial"/>
          <w:b/>
          <w:bCs/>
        </w:rPr>
        <w:t>Załącznik nr 1</w:t>
      </w:r>
      <w:r>
        <w:rPr>
          <w:rFonts w:ascii="Arial" w:hAnsi="Arial" w:cs="Arial"/>
        </w:rPr>
        <w:br/>
        <w:t xml:space="preserve">  </w:t>
      </w:r>
      <w:r w:rsidRPr="00D63E3D">
        <w:rPr>
          <w:rFonts w:ascii="Arial" w:hAnsi="Arial" w:cs="Arial"/>
          <w:bCs/>
        </w:rPr>
        <w:t xml:space="preserve">do Regulaminu </w:t>
      </w:r>
      <w:bookmarkStart w:id="0" w:name="_Hlk129847760"/>
      <w:r w:rsidR="00D63E3D" w:rsidRPr="00D63E3D">
        <w:rPr>
          <w:rFonts w:ascii="Arial" w:hAnsi="Arial" w:cs="Arial"/>
        </w:rPr>
        <w:t>Konkursu Kulinarn</w:t>
      </w:r>
      <w:r w:rsidR="00D63E3D">
        <w:rPr>
          <w:rFonts w:ascii="Arial" w:hAnsi="Arial" w:cs="Arial"/>
        </w:rPr>
        <w:t>ego</w:t>
      </w:r>
      <w:r w:rsidR="00D63E3D" w:rsidRPr="00D63E3D">
        <w:rPr>
          <w:rFonts w:ascii="Arial" w:hAnsi="Arial" w:cs="Arial"/>
        </w:rPr>
        <w:t xml:space="preserve"> „Myśliwskie Smaki Lubelszczyzny</w:t>
      </w:r>
      <w:bookmarkEnd w:id="0"/>
      <w:r w:rsidR="00D3598E" w:rsidRPr="00D63E3D">
        <w:rPr>
          <w:rFonts w:ascii="Arial" w:hAnsi="Arial" w:cs="Arial"/>
          <w:bCs/>
          <w:shd w:val="clear" w:color="auto" w:fill="FFFFFF"/>
        </w:rPr>
        <w:t>”</w:t>
      </w:r>
    </w:p>
    <w:p w14:paraId="3262238D" w14:textId="77777777" w:rsidR="00BE76C6" w:rsidRDefault="0080730F" w:rsidP="00D3598E">
      <w:pPr>
        <w:pStyle w:val="Nagwek1"/>
        <w:spacing w:before="480"/>
      </w:pPr>
      <w:r>
        <w:t>Karta zgłoszenia</w:t>
      </w:r>
    </w:p>
    <w:p w14:paraId="79FA9B21" w14:textId="75FC00EA" w:rsidR="00BE76C6" w:rsidRDefault="0080730F" w:rsidP="00D3598E">
      <w:pPr>
        <w:pStyle w:val="Nagwek2"/>
        <w:spacing w:before="360"/>
        <w:ind w:left="714" w:hanging="357"/>
      </w:pPr>
      <w:r>
        <w:t>Uczestnik Konkursu</w:t>
      </w:r>
    </w:p>
    <w:p w14:paraId="1E1E490F" w14:textId="77777777" w:rsidR="00BE76C6" w:rsidRDefault="0080730F">
      <w:pPr>
        <w:pStyle w:val="Standard"/>
        <w:spacing w:after="240" w:line="276" w:lineRule="auto"/>
      </w:pP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(wypełnić drukowanymi literami)</w:t>
      </w:r>
    </w:p>
    <w:tbl>
      <w:tblPr>
        <w:tblW w:w="9630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karta zgłoszeniowa"/>
        <w:tblDescription w:val="tabela zawiera sześć kolumn oraz wierszy, pierwsza kolumna imię i nazwisko, druga kolumna adres zamieszkania, trzecia kolumna adres email, czwarta kolumna numer telefonu, piata kolumna tytuł zgłoszonejgo produktu/potrawy do konkursu, szósta kolumna krótki opis zgłoszonejgo produktu/potrawy do konkursu,"/>
      </w:tblPr>
      <w:tblGrid>
        <w:gridCol w:w="2272"/>
        <w:gridCol w:w="7358"/>
      </w:tblGrid>
      <w:tr w:rsidR="00BE76C6" w14:paraId="7162AED8" w14:textId="77777777">
        <w:trPr>
          <w:trHeight w:val="564"/>
        </w:trPr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F7F9E" w14:textId="48681D28" w:rsidR="00BE76C6" w:rsidRDefault="0059139F">
            <w:pPr>
              <w:pStyle w:val="Standard"/>
              <w:rPr>
                <w:rFonts w:ascii="Arial" w:hAnsi="Arial" w:cs="Arial"/>
                <w:sz w:val="22"/>
                <w:szCs w:val="22"/>
                <w:lang w:eastAsia="en-US"/>
              </w:rPr>
            </w:pPr>
            <w:bookmarkStart w:id="1" w:name="_Hlk70425955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0C41E6">
              <w:rPr>
                <w:rFonts w:ascii="Arial" w:hAnsi="Arial" w:cs="Arial"/>
                <w:sz w:val="22"/>
                <w:szCs w:val="22"/>
                <w:lang w:eastAsia="en-US"/>
              </w:rPr>
              <w:t>imię i nazwisko</w:t>
            </w:r>
            <w:r w:rsidR="00D63E3D">
              <w:rPr>
                <w:rFonts w:ascii="Arial" w:hAnsi="Arial" w:cs="Arial"/>
                <w:sz w:val="22"/>
                <w:szCs w:val="22"/>
                <w:lang w:eastAsia="en-US"/>
              </w:rPr>
              <w:t>/</w:t>
            </w:r>
          </w:p>
          <w:p w14:paraId="0AE598E6" w14:textId="152E8214" w:rsidR="00D63E3D" w:rsidRDefault="00D63E3D">
            <w:pPr>
              <w:pStyle w:val="Standard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podmiot</w:t>
            </w:r>
          </w:p>
        </w:tc>
        <w:tc>
          <w:tcPr>
            <w:tcW w:w="7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57DE" w14:textId="77777777" w:rsidR="00BE76C6" w:rsidRDefault="00BE76C6">
            <w:pPr>
              <w:pStyle w:val="Standard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E76C6" w14:paraId="45B5E3F3" w14:textId="77777777">
        <w:trPr>
          <w:trHeight w:val="564"/>
        </w:trPr>
        <w:tc>
          <w:tcPr>
            <w:tcW w:w="227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A7238" w14:textId="77777777" w:rsidR="00BE76C6" w:rsidRDefault="0080730F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adres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>
              <w:rPr>
                <w:rFonts w:ascii="Arial" w:hAnsi="Arial" w:cs="Arial"/>
                <w:lang w:eastAsia="en-US"/>
              </w:rPr>
              <w:t>(ulica, miejscowość</w:t>
            </w:r>
          </w:p>
          <w:p w14:paraId="6B7CC6E7" w14:textId="77777777" w:rsidR="00BE76C6" w:rsidRDefault="0080730F">
            <w:pPr>
              <w:pStyle w:val="Standard"/>
            </w:pPr>
            <w:r>
              <w:rPr>
                <w:rFonts w:ascii="Arial" w:hAnsi="Arial" w:cs="Arial"/>
                <w:lang w:eastAsia="en-US"/>
              </w:rPr>
              <w:t>gmina, powiat)</w:t>
            </w:r>
          </w:p>
        </w:tc>
        <w:tc>
          <w:tcPr>
            <w:tcW w:w="7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6FB9" w14:textId="77777777" w:rsidR="00BE76C6" w:rsidRDefault="00BE76C6">
            <w:pPr>
              <w:pStyle w:val="Standard"/>
              <w:spacing w:line="360" w:lineRule="auto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E76C6" w14:paraId="674F4408" w14:textId="77777777">
        <w:trPr>
          <w:trHeight w:val="564"/>
        </w:trPr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6AFA6" w14:textId="77777777" w:rsidR="00BE76C6" w:rsidRDefault="0080730F">
            <w:pPr>
              <w:pStyle w:val="Standard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e-mail</w:t>
            </w:r>
          </w:p>
          <w:p w14:paraId="2BBD735C" w14:textId="77777777" w:rsidR="00BE76C6" w:rsidRDefault="0080730F">
            <w:pPr>
              <w:pStyle w:val="Standard"/>
            </w:pPr>
            <w:r>
              <w:rPr>
                <w:rFonts w:ascii="Arial" w:hAnsi="Arial" w:cs="Arial"/>
                <w:lang w:eastAsia="en-US"/>
              </w:rPr>
              <w:t>(do kontaktu)</w:t>
            </w:r>
          </w:p>
        </w:tc>
        <w:tc>
          <w:tcPr>
            <w:tcW w:w="7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543C" w14:textId="77777777" w:rsidR="00BE76C6" w:rsidRDefault="00BE76C6">
            <w:pPr>
              <w:pStyle w:val="Standard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E76C6" w14:paraId="76C3ADE9" w14:textId="77777777">
        <w:trPr>
          <w:trHeight w:val="564"/>
        </w:trPr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1D69F" w14:textId="77777777" w:rsidR="00BE76C6" w:rsidRDefault="0080730F">
            <w:pPr>
              <w:pStyle w:val="Standard"/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nr telefonu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>
              <w:rPr>
                <w:rFonts w:ascii="Arial" w:hAnsi="Arial" w:cs="Arial"/>
                <w:lang w:eastAsia="en-US"/>
              </w:rPr>
              <w:t>(do kontaktu)</w:t>
            </w:r>
          </w:p>
        </w:tc>
        <w:tc>
          <w:tcPr>
            <w:tcW w:w="7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8B4B" w14:textId="77777777" w:rsidR="00BE76C6" w:rsidRDefault="00BE76C6">
            <w:pPr>
              <w:pStyle w:val="Standard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E76C6" w14:paraId="4A2DFA82" w14:textId="77777777">
        <w:trPr>
          <w:trHeight w:val="564"/>
        </w:trPr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3B28A" w14:textId="4A9DC8A1" w:rsidR="00BE76C6" w:rsidRDefault="00D3598E">
            <w:pPr>
              <w:pStyle w:val="Standard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nazwa produktu/potrawy</w:t>
            </w:r>
          </w:p>
        </w:tc>
        <w:tc>
          <w:tcPr>
            <w:tcW w:w="7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52B60" w14:textId="77777777" w:rsidR="00BE76C6" w:rsidRDefault="00BE76C6">
            <w:pPr>
              <w:pStyle w:val="Standard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</w:tr>
      <w:tr w:rsidR="00BE76C6" w14:paraId="14134184" w14:textId="77777777">
        <w:trPr>
          <w:trHeight w:val="3423"/>
        </w:trPr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37FF" w14:textId="66CF77C8" w:rsidR="00BE76C6" w:rsidRDefault="0080730F">
            <w:pPr>
              <w:pStyle w:val="Standard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krótki opis</w:t>
            </w:r>
            <w:r w:rsidR="00357988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produktu/potrawy</w:t>
            </w:r>
          </w:p>
        </w:tc>
        <w:tc>
          <w:tcPr>
            <w:tcW w:w="7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2B9E" w14:textId="77777777" w:rsidR="00BE76C6" w:rsidRDefault="00BE76C6">
            <w:pPr>
              <w:pStyle w:val="Standard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bookmarkEnd w:id="1"/>
    <w:p w14:paraId="41C514D5" w14:textId="3440ECD1" w:rsidR="00BE76C6" w:rsidRDefault="0080730F" w:rsidP="00D3598E">
      <w:pPr>
        <w:pStyle w:val="Nagwek2"/>
        <w:spacing w:before="360"/>
        <w:ind w:left="714" w:hanging="357"/>
      </w:pPr>
      <w:r>
        <w:t xml:space="preserve">Oświadczenie </w:t>
      </w:r>
    </w:p>
    <w:p w14:paraId="40BD0BD7" w14:textId="353538F3" w:rsidR="00BE76C6" w:rsidRDefault="0080730F">
      <w:pPr>
        <w:widowControl/>
        <w:spacing w:before="240"/>
        <w:jc w:val="both"/>
        <w:textAlignment w:val="auto"/>
      </w:pPr>
      <w:r>
        <w:rPr>
          <w:rFonts w:ascii="Arial" w:eastAsia="Arial Unicode MS" w:hAnsi="Arial" w:cs="Arial"/>
          <w:bCs/>
          <w:sz w:val="22"/>
          <w:szCs w:val="22"/>
          <w:lang w:eastAsia="pl-PL"/>
        </w:rPr>
        <w:t xml:space="preserve">Oświadczam, iż zapoznałam/zapoznałem się z Regulaminem </w:t>
      </w:r>
      <w:r w:rsidR="00D63E3D">
        <w:rPr>
          <w:rFonts w:ascii="Arial" w:hAnsi="Arial" w:cs="Arial"/>
          <w:sz w:val="22"/>
          <w:szCs w:val="22"/>
        </w:rPr>
        <w:t>Konkursu Kulinarnego „Myśliwskie Smaki Lubelszczyzny”</w:t>
      </w:r>
      <w:r>
        <w:rPr>
          <w:rFonts w:ascii="Arial" w:eastAsia="Arial Unicode MS" w:hAnsi="Arial" w:cs="Arial"/>
          <w:bCs/>
          <w:sz w:val="22"/>
          <w:szCs w:val="22"/>
          <w:lang w:eastAsia="pl-PL"/>
        </w:rPr>
        <w:t>, akceptuję jego postanowienia i wyrażam zgodę na udział w Konkursie.</w:t>
      </w:r>
    </w:p>
    <w:p w14:paraId="2F7C167E" w14:textId="77777777" w:rsidR="00BE76C6" w:rsidRDefault="0080730F">
      <w:pPr>
        <w:widowControl/>
        <w:tabs>
          <w:tab w:val="left" w:pos="0"/>
          <w:tab w:val="right" w:leader="dot" w:pos="3969"/>
          <w:tab w:val="left" w:pos="6237"/>
          <w:tab w:val="right" w:leader="dot" w:pos="9639"/>
        </w:tabs>
        <w:spacing w:before="1680"/>
        <w:jc w:val="both"/>
        <w:textAlignment w:val="auto"/>
      </w:pPr>
      <w:r>
        <w:rPr>
          <w:rFonts w:ascii="Arial" w:eastAsia="Arial Unicode MS" w:hAnsi="Arial" w:cs="Arial"/>
          <w:bCs/>
          <w:sz w:val="22"/>
          <w:szCs w:val="22"/>
          <w:lang w:eastAsia="pl-PL"/>
        </w:rPr>
        <w:tab/>
      </w:r>
      <w:r>
        <w:rPr>
          <w:rFonts w:ascii="Arial" w:eastAsia="Arial Unicode MS" w:hAnsi="Arial" w:cs="Arial"/>
          <w:bCs/>
          <w:sz w:val="22"/>
          <w:szCs w:val="22"/>
          <w:lang w:eastAsia="pl-PL"/>
        </w:rPr>
        <w:tab/>
      </w:r>
      <w:r>
        <w:rPr>
          <w:rFonts w:ascii="Arial" w:eastAsia="Arial Unicode MS" w:hAnsi="Arial" w:cs="Arial"/>
          <w:bCs/>
          <w:sz w:val="22"/>
          <w:szCs w:val="22"/>
          <w:lang w:eastAsia="pl-PL"/>
        </w:rPr>
        <w:tab/>
      </w:r>
    </w:p>
    <w:p w14:paraId="46779C04" w14:textId="21A3A570" w:rsidR="00BE76C6" w:rsidRDefault="0080730F" w:rsidP="00D63E3D">
      <w:pPr>
        <w:widowControl/>
        <w:tabs>
          <w:tab w:val="left" w:pos="0"/>
          <w:tab w:val="left" w:pos="851"/>
          <w:tab w:val="right" w:pos="3969"/>
          <w:tab w:val="left" w:pos="6379"/>
          <w:tab w:val="left" w:pos="7655"/>
          <w:tab w:val="right" w:leader="dot" w:pos="9639"/>
        </w:tabs>
        <w:spacing w:after="0"/>
        <w:jc w:val="both"/>
        <w:textAlignment w:val="auto"/>
      </w:pPr>
      <w:r>
        <w:rPr>
          <w:rFonts w:ascii="Arial" w:eastAsia="Arial Unicode MS" w:hAnsi="Arial" w:cs="Arial"/>
          <w:bCs/>
          <w:lang w:eastAsia="pl-PL"/>
        </w:rPr>
        <w:tab/>
        <w:t>miejscowość, data</w:t>
      </w:r>
      <w:r>
        <w:rPr>
          <w:rFonts w:ascii="Arial" w:eastAsia="Arial Unicode MS" w:hAnsi="Arial" w:cs="Arial"/>
          <w:bCs/>
          <w:lang w:eastAsia="pl-PL"/>
        </w:rPr>
        <w:tab/>
      </w:r>
      <w:r>
        <w:rPr>
          <w:rFonts w:ascii="Arial" w:eastAsia="Arial Unicode MS" w:hAnsi="Arial" w:cs="Arial"/>
          <w:bCs/>
          <w:lang w:eastAsia="pl-PL"/>
        </w:rPr>
        <w:tab/>
      </w:r>
      <w:r>
        <w:rPr>
          <w:rFonts w:ascii="Arial" w:eastAsia="Arial Unicode MS" w:hAnsi="Arial" w:cs="Arial"/>
          <w:bCs/>
          <w:lang w:eastAsia="pl-PL"/>
        </w:rPr>
        <w:tab/>
        <w:t>podpis</w:t>
      </w:r>
    </w:p>
    <w:sectPr w:rsidR="00BE76C6">
      <w:pgSz w:w="11906" w:h="16838"/>
      <w:pgMar w:top="1417" w:right="1134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EFA0E" w14:textId="77777777" w:rsidR="00D67501" w:rsidRDefault="00D67501">
      <w:pPr>
        <w:spacing w:after="0" w:line="240" w:lineRule="auto"/>
      </w:pPr>
      <w:r>
        <w:separator/>
      </w:r>
    </w:p>
  </w:endnote>
  <w:endnote w:type="continuationSeparator" w:id="0">
    <w:p w14:paraId="2004E0D9" w14:textId="77777777" w:rsidR="00D67501" w:rsidRDefault="00D6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F61BCF" w14:textId="77777777" w:rsidR="00D67501" w:rsidRDefault="00D6750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41D943" w14:textId="77777777" w:rsidR="00D67501" w:rsidRDefault="00D67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85E2A"/>
    <w:multiLevelType w:val="multilevel"/>
    <w:tmpl w:val="5CCC6484"/>
    <w:styleLink w:val="WWNum25"/>
    <w:lvl w:ilvl="0">
      <w:numFmt w:val="bullet"/>
      <w:lvlText w:val=""/>
      <w:lvlJc w:val="left"/>
      <w:pPr>
        <w:ind w:left="148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1" w15:restartNumberingAfterBreak="0">
    <w:nsid w:val="05E422D4"/>
    <w:multiLevelType w:val="multilevel"/>
    <w:tmpl w:val="C67AD15C"/>
    <w:styleLink w:val="WWNum19"/>
    <w:lvl w:ilvl="0">
      <w:numFmt w:val="bullet"/>
      <w:lvlText w:val="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06396762"/>
    <w:multiLevelType w:val="multilevel"/>
    <w:tmpl w:val="B4FCDE8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F25289A"/>
    <w:multiLevelType w:val="multilevel"/>
    <w:tmpl w:val="C896B2BA"/>
    <w:styleLink w:val="WWOutlineListStyle6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04D06D4"/>
    <w:multiLevelType w:val="multilevel"/>
    <w:tmpl w:val="40DA4D6C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1692A26"/>
    <w:multiLevelType w:val="multilevel"/>
    <w:tmpl w:val="5FCA368E"/>
    <w:styleLink w:val="WWNum29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126727C6"/>
    <w:multiLevelType w:val="multilevel"/>
    <w:tmpl w:val="33C22B8C"/>
    <w:styleLink w:val="WWOutlineListStyle8"/>
    <w:lvl w:ilvl="0">
      <w:start w:val="1"/>
      <w:numFmt w:val="none"/>
      <w:lvlText w:val="%1"/>
      <w:lvlJc w:val="left"/>
    </w:lvl>
    <w:lvl w:ilvl="1">
      <w:start w:val="1"/>
      <w:numFmt w:val="decimal"/>
      <w:pStyle w:val="Nagwek2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12B27C1E"/>
    <w:multiLevelType w:val="multilevel"/>
    <w:tmpl w:val="B13029E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34571DE"/>
    <w:multiLevelType w:val="multilevel"/>
    <w:tmpl w:val="215E6324"/>
    <w:styleLink w:val="WWNum7"/>
    <w:lvl w:ilvl="0">
      <w:numFmt w:val="bullet"/>
      <w:lvlText w:val=""/>
      <w:lvlJc w:val="left"/>
      <w:pPr>
        <w:ind w:left="13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9" w15:restartNumberingAfterBreak="0">
    <w:nsid w:val="1605050E"/>
    <w:multiLevelType w:val="multilevel"/>
    <w:tmpl w:val="4CFA84A0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b/>
      </w:rPr>
    </w:lvl>
  </w:abstractNum>
  <w:abstractNum w:abstractNumId="10" w15:restartNumberingAfterBreak="0">
    <w:nsid w:val="1AA9075C"/>
    <w:multiLevelType w:val="multilevel"/>
    <w:tmpl w:val="E8C67C36"/>
    <w:styleLink w:val="WWNum36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1" w15:restartNumberingAfterBreak="0">
    <w:nsid w:val="1B0538B9"/>
    <w:multiLevelType w:val="multilevel"/>
    <w:tmpl w:val="B492CE20"/>
    <w:styleLink w:val="WWNum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trike w:val="0"/>
        <w:dstrike w:val="0"/>
        <w:color w:val="00000A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B5006C8"/>
    <w:multiLevelType w:val="multilevel"/>
    <w:tmpl w:val="98767C80"/>
    <w:styleLink w:val="WWNum35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3" w15:restartNumberingAfterBreak="0">
    <w:nsid w:val="1C1E5B7A"/>
    <w:multiLevelType w:val="multilevel"/>
    <w:tmpl w:val="39223D50"/>
    <w:styleLink w:val="WWNum6"/>
    <w:lvl w:ilvl="0">
      <w:numFmt w:val="bullet"/>
      <w:lvlText w:val=""/>
      <w:lvlJc w:val="left"/>
      <w:pPr>
        <w:ind w:left="13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14" w15:restartNumberingAfterBreak="0">
    <w:nsid w:val="1F7173AB"/>
    <w:multiLevelType w:val="multilevel"/>
    <w:tmpl w:val="5678D0A0"/>
    <w:styleLink w:val="WWNum3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trike w:val="0"/>
        <w:dstrike w:val="0"/>
        <w:color w:val="00000A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13B012C"/>
    <w:multiLevelType w:val="multilevel"/>
    <w:tmpl w:val="21A414FC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16276A8"/>
    <w:multiLevelType w:val="multilevel"/>
    <w:tmpl w:val="CAF6DDB4"/>
    <w:styleLink w:val="WWNum2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232D2DBF"/>
    <w:multiLevelType w:val="multilevel"/>
    <w:tmpl w:val="71961626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8" w15:restartNumberingAfterBreak="0">
    <w:nsid w:val="28C83BBE"/>
    <w:multiLevelType w:val="multilevel"/>
    <w:tmpl w:val="5002D140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2A360694"/>
    <w:multiLevelType w:val="multilevel"/>
    <w:tmpl w:val="1A80F66E"/>
    <w:styleLink w:val="WWNum26"/>
    <w:lvl w:ilvl="0">
      <w:numFmt w:val="bullet"/>
      <w:lvlText w:val=""/>
      <w:lvlJc w:val="left"/>
      <w:pPr>
        <w:ind w:left="148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20" w15:restartNumberingAfterBreak="0">
    <w:nsid w:val="2ED90127"/>
    <w:multiLevelType w:val="multilevel"/>
    <w:tmpl w:val="AD94A3D2"/>
    <w:styleLink w:val="WWNum15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21" w15:restartNumberingAfterBreak="0">
    <w:nsid w:val="329362F3"/>
    <w:multiLevelType w:val="multilevel"/>
    <w:tmpl w:val="C360BC52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Georgia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2" w15:restartNumberingAfterBreak="0">
    <w:nsid w:val="34AE461A"/>
    <w:multiLevelType w:val="multilevel"/>
    <w:tmpl w:val="1E2001B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4E85543"/>
    <w:multiLevelType w:val="multilevel"/>
    <w:tmpl w:val="7264FCFA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36035FD9"/>
    <w:multiLevelType w:val="multilevel"/>
    <w:tmpl w:val="A0427988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389A3957"/>
    <w:multiLevelType w:val="multilevel"/>
    <w:tmpl w:val="E3E20936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B666FD2"/>
    <w:multiLevelType w:val="multilevel"/>
    <w:tmpl w:val="1BAACEFA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3BD2245D"/>
    <w:multiLevelType w:val="multilevel"/>
    <w:tmpl w:val="878461D8"/>
    <w:styleLink w:val="WWNum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C0C5F2D"/>
    <w:multiLevelType w:val="multilevel"/>
    <w:tmpl w:val="0B6C7D78"/>
    <w:styleLink w:val="WWOutlineListStyle4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4CEA7A2F"/>
    <w:multiLevelType w:val="multilevel"/>
    <w:tmpl w:val="5302F9F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FCC0334"/>
    <w:multiLevelType w:val="multilevel"/>
    <w:tmpl w:val="3198ED44"/>
    <w:styleLink w:val="WWOutlineListStyle5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56A54AEE"/>
    <w:multiLevelType w:val="multilevel"/>
    <w:tmpl w:val="94948B3A"/>
    <w:styleLink w:val="WWNum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6BC2DA1"/>
    <w:multiLevelType w:val="multilevel"/>
    <w:tmpl w:val="4626ABD6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80C1010"/>
    <w:multiLevelType w:val="multilevel"/>
    <w:tmpl w:val="C49ACF1A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4" w15:restartNumberingAfterBreak="0">
    <w:nsid w:val="596133B2"/>
    <w:multiLevelType w:val="multilevel"/>
    <w:tmpl w:val="0734BDF6"/>
    <w:styleLink w:val="WWOutlineListStyle7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5B271F9A"/>
    <w:multiLevelType w:val="multilevel"/>
    <w:tmpl w:val="2624A78C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E1215BA"/>
    <w:multiLevelType w:val="multilevel"/>
    <w:tmpl w:val="6BD08080"/>
    <w:styleLink w:val="WWOutlineListStyle3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eastAsia="Arial Unicode MS" w:hAnsi="Arial" w:cs="Arial"/>
        <w:b/>
        <w:bCs/>
        <w:sz w:val="22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6AD00906"/>
    <w:multiLevelType w:val="multilevel"/>
    <w:tmpl w:val="92CC2B22"/>
    <w:styleLink w:val="WWNum2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8" w15:restartNumberingAfterBreak="0">
    <w:nsid w:val="6F3B7647"/>
    <w:multiLevelType w:val="multilevel"/>
    <w:tmpl w:val="CB04D662"/>
    <w:styleLink w:val="WWNum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9" w15:restartNumberingAfterBreak="0">
    <w:nsid w:val="704F48D9"/>
    <w:multiLevelType w:val="multilevel"/>
    <w:tmpl w:val="D55258AA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73815EB0"/>
    <w:multiLevelType w:val="multilevel"/>
    <w:tmpl w:val="ADAC1744"/>
    <w:styleLink w:val="WWNum23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1.%2.%3."/>
      <w:lvlJc w:val="right"/>
      <w:pPr>
        <w:ind w:left="1866" w:hanging="180"/>
      </w:pPr>
    </w:lvl>
    <w:lvl w:ilvl="3">
      <w:start w:val="1"/>
      <w:numFmt w:val="decimal"/>
      <w:lvlText w:val="%1.%2.%3.%4."/>
      <w:lvlJc w:val="left"/>
      <w:pPr>
        <w:ind w:left="2586" w:hanging="360"/>
      </w:pPr>
    </w:lvl>
    <w:lvl w:ilvl="4">
      <w:start w:val="1"/>
      <w:numFmt w:val="lowerLetter"/>
      <w:lvlText w:val="%1.%2.%3.%4.%5."/>
      <w:lvlJc w:val="left"/>
      <w:pPr>
        <w:ind w:left="3306" w:hanging="360"/>
      </w:pPr>
    </w:lvl>
    <w:lvl w:ilvl="5">
      <w:start w:val="1"/>
      <w:numFmt w:val="lowerRoman"/>
      <w:lvlText w:val="%1.%2.%3.%4.%5.%6."/>
      <w:lvlJc w:val="right"/>
      <w:pPr>
        <w:ind w:left="4026" w:hanging="180"/>
      </w:pPr>
    </w:lvl>
    <w:lvl w:ilvl="6">
      <w:start w:val="1"/>
      <w:numFmt w:val="decimal"/>
      <w:lvlText w:val="%1.%2.%3.%4.%5.%6.%7."/>
      <w:lvlJc w:val="left"/>
      <w:pPr>
        <w:ind w:left="4746" w:hanging="360"/>
      </w:pPr>
    </w:lvl>
    <w:lvl w:ilvl="7">
      <w:start w:val="1"/>
      <w:numFmt w:val="lowerLetter"/>
      <w:lvlText w:val="%1.%2.%3.%4.%5.%6.%7.%8."/>
      <w:lvlJc w:val="left"/>
      <w:pPr>
        <w:ind w:left="5466" w:hanging="360"/>
      </w:pPr>
    </w:lvl>
    <w:lvl w:ilvl="8">
      <w:start w:val="1"/>
      <w:numFmt w:val="lowerRoman"/>
      <w:lvlText w:val="%1.%2.%3.%4.%5.%6.%7.%8.%9."/>
      <w:lvlJc w:val="right"/>
      <w:pPr>
        <w:ind w:left="6186" w:hanging="180"/>
      </w:pPr>
    </w:lvl>
  </w:abstractNum>
  <w:abstractNum w:abstractNumId="41" w15:restartNumberingAfterBreak="0">
    <w:nsid w:val="74C14F74"/>
    <w:multiLevelType w:val="multilevel"/>
    <w:tmpl w:val="AAE0D1A6"/>
    <w:styleLink w:val="WWNum1"/>
    <w:lvl w:ilvl="0">
      <w:start w:val="1"/>
      <w:numFmt w:val="decimal"/>
      <w:lvlText w:val="%1."/>
      <w:lvlJc w:val="left"/>
      <w:pPr>
        <w:ind w:left="689" w:hanging="405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42" w15:restartNumberingAfterBreak="0">
    <w:nsid w:val="78F70121"/>
    <w:multiLevelType w:val="multilevel"/>
    <w:tmpl w:val="EC82C8FA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3B2AE9"/>
    <w:multiLevelType w:val="multilevel"/>
    <w:tmpl w:val="EC7CF280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DA0E06"/>
    <w:multiLevelType w:val="multilevel"/>
    <w:tmpl w:val="77321FD8"/>
    <w:styleLink w:val="WWNum28"/>
    <w:lvl w:ilvl="0">
      <w:numFmt w:val="bullet"/>
      <w:lvlText w:val=""/>
      <w:lvlJc w:val="left"/>
      <w:pPr>
        <w:ind w:left="153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90" w:hanging="360"/>
      </w:pPr>
      <w:rPr>
        <w:rFonts w:ascii="Wingdings" w:hAnsi="Wingdings"/>
      </w:rPr>
    </w:lvl>
  </w:abstractNum>
  <w:num w:numId="1" w16cid:durableId="306739823">
    <w:abstractNumId w:val="6"/>
  </w:num>
  <w:num w:numId="2" w16cid:durableId="310721389">
    <w:abstractNumId w:val="34"/>
  </w:num>
  <w:num w:numId="3" w16cid:durableId="308873391">
    <w:abstractNumId w:val="3"/>
  </w:num>
  <w:num w:numId="4" w16cid:durableId="1959531061">
    <w:abstractNumId w:val="30"/>
  </w:num>
  <w:num w:numId="5" w16cid:durableId="1729453481">
    <w:abstractNumId w:val="28"/>
  </w:num>
  <w:num w:numId="6" w16cid:durableId="384331741">
    <w:abstractNumId w:val="36"/>
  </w:num>
  <w:num w:numId="7" w16cid:durableId="2142991138">
    <w:abstractNumId w:val="26"/>
  </w:num>
  <w:num w:numId="8" w16cid:durableId="1134446040">
    <w:abstractNumId w:val="23"/>
  </w:num>
  <w:num w:numId="9" w16cid:durableId="1729918366">
    <w:abstractNumId w:val="24"/>
  </w:num>
  <w:num w:numId="10" w16cid:durableId="1073621201">
    <w:abstractNumId w:val="41"/>
  </w:num>
  <w:num w:numId="11" w16cid:durableId="2085370948">
    <w:abstractNumId w:val="2"/>
  </w:num>
  <w:num w:numId="12" w16cid:durableId="21054156">
    <w:abstractNumId w:val="29"/>
  </w:num>
  <w:num w:numId="13" w16cid:durableId="419913310">
    <w:abstractNumId w:val="27"/>
  </w:num>
  <w:num w:numId="14" w16cid:durableId="1298877842">
    <w:abstractNumId w:val="7"/>
  </w:num>
  <w:num w:numId="15" w16cid:durableId="1245995631">
    <w:abstractNumId w:val="13"/>
  </w:num>
  <w:num w:numId="16" w16cid:durableId="1893233015">
    <w:abstractNumId w:val="8"/>
  </w:num>
  <w:num w:numId="17" w16cid:durableId="1642808899">
    <w:abstractNumId w:val="25"/>
  </w:num>
  <w:num w:numId="18" w16cid:durableId="326784118">
    <w:abstractNumId w:val="21"/>
  </w:num>
  <w:num w:numId="19" w16cid:durableId="1777627349">
    <w:abstractNumId w:val="43"/>
  </w:num>
  <w:num w:numId="20" w16cid:durableId="1975787749">
    <w:abstractNumId w:val="39"/>
  </w:num>
  <w:num w:numId="21" w16cid:durableId="217132539">
    <w:abstractNumId w:val="17"/>
  </w:num>
  <w:num w:numId="22" w16cid:durableId="579027670">
    <w:abstractNumId w:val="22"/>
  </w:num>
  <w:num w:numId="23" w16cid:durableId="313876537">
    <w:abstractNumId w:val="35"/>
  </w:num>
  <w:num w:numId="24" w16cid:durableId="531461326">
    <w:abstractNumId w:val="20"/>
  </w:num>
  <w:num w:numId="25" w16cid:durableId="1348362333">
    <w:abstractNumId w:val="33"/>
  </w:num>
  <w:num w:numId="26" w16cid:durableId="74670976">
    <w:abstractNumId w:val="18"/>
  </w:num>
  <w:num w:numId="27" w16cid:durableId="1268267485">
    <w:abstractNumId w:val="42"/>
  </w:num>
  <w:num w:numId="28" w16cid:durableId="384642260">
    <w:abstractNumId w:val="1"/>
  </w:num>
  <w:num w:numId="29" w16cid:durableId="56981208">
    <w:abstractNumId w:val="37"/>
  </w:num>
  <w:num w:numId="30" w16cid:durableId="1969318610">
    <w:abstractNumId w:val="16"/>
  </w:num>
  <w:num w:numId="31" w16cid:durableId="1478955281">
    <w:abstractNumId w:val="31"/>
  </w:num>
  <w:num w:numId="32" w16cid:durableId="1973167983">
    <w:abstractNumId w:val="40"/>
  </w:num>
  <w:num w:numId="33" w16cid:durableId="929237238">
    <w:abstractNumId w:val="9"/>
  </w:num>
  <w:num w:numId="34" w16cid:durableId="1531188529">
    <w:abstractNumId w:val="0"/>
  </w:num>
  <w:num w:numId="35" w16cid:durableId="1184131676">
    <w:abstractNumId w:val="19"/>
  </w:num>
  <w:num w:numId="36" w16cid:durableId="711003172">
    <w:abstractNumId w:val="15"/>
  </w:num>
  <w:num w:numId="37" w16cid:durableId="145829307">
    <w:abstractNumId w:val="44"/>
  </w:num>
  <w:num w:numId="38" w16cid:durableId="478809220">
    <w:abstractNumId w:val="5"/>
  </w:num>
  <w:num w:numId="39" w16cid:durableId="1507014272">
    <w:abstractNumId w:val="32"/>
  </w:num>
  <w:num w:numId="40" w16cid:durableId="1075934575">
    <w:abstractNumId w:val="4"/>
  </w:num>
  <w:num w:numId="41" w16cid:durableId="211960913">
    <w:abstractNumId w:val="38"/>
  </w:num>
  <w:num w:numId="42" w16cid:durableId="523397547">
    <w:abstractNumId w:val="14"/>
  </w:num>
  <w:num w:numId="43" w16cid:durableId="607007414">
    <w:abstractNumId w:val="11"/>
  </w:num>
  <w:num w:numId="44" w16cid:durableId="1592852803">
    <w:abstractNumId w:val="12"/>
  </w:num>
  <w:num w:numId="45" w16cid:durableId="1653216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C6"/>
    <w:rsid w:val="0009131A"/>
    <w:rsid w:val="000C41E6"/>
    <w:rsid w:val="00246A80"/>
    <w:rsid w:val="002B5FFE"/>
    <w:rsid w:val="002E4097"/>
    <w:rsid w:val="00357988"/>
    <w:rsid w:val="003F0FDF"/>
    <w:rsid w:val="004400B4"/>
    <w:rsid w:val="00464F7A"/>
    <w:rsid w:val="00496C85"/>
    <w:rsid w:val="004E170D"/>
    <w:rsid w:val="0059139F"/>
    <w:rsid w:val="007A12CF"/>
    <w:rsid w:val="0080730F"/>
    <w:rsid w:val="008468BF"/>
    <w:rsid w:val="00861795"/>
    <w:rsid w:val="008D6D22"/>
    <w:rsid w:val="00B835A5"/>
    <w:rsid w:val="00BE76C6"/>
    <w:rsid w:val="00CE0F3F"/>
    <w:rsid w:val="00D019B1"/>
    <w:rsid w:val="00D3598E"/>
    <w:rsid w:val="00D63E3D"/>
    <w:rsid w:val="00D67501"/>
    <w:rsid w:val="00EB2A97"/>
    <w:rsid w:val="00EF6B0B"/>
    <w:rsid w:val="00F4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BAED"/>
  <w15:docId w15:val="{CF97B0E2-226C-429A-8C81-ECF75928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ndara" w:eastAsia="Times New Roman" w:hAnsi="Candara" w:cs="Times New Roman"/>
        <w:kern w:val="3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Normalny"/>
    <w:uiPriority w:val="9"/>
    <w:qFormat/>
    <w:pPr>
      <w:spacing w:before="24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Standard"/>
    <w:next w:val="Normalny"/>
    <w:uiPriority w:val="9"/>
    <w:unhideWhenUsed/>
    <w:qFormat/>
    <w:pPr>
      <w:numPr>
        <w:ilvl w:val="1"/>
        <w:numId w:val="1"/>
      </w:numPr>
      <w:spacing w:before="120" w:line="276" w:lineRule="auto"/>
      <w:outlineLvl w:val="1"/>
    </w:pPr>
    <w:rPr>
      <w:rFonts w:ascii="Arial" w:eastAsia="Arial Unicode MS" w:hAnsi="Arial" w:cs="Arial"/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8">
    <w:name w:val="WW_OutlineListStyle_8"/>
    <w:basedOn w:val="Bezlisty"/>
    <w:pPr>
      <w:numPr>
        <w:numId w:val="1"/>
      </w:numPr>
    </w:pPr>
  </w:style>
  <w:style w:type="paragraph" w:customStyle="1" w:styleId="Standard">
    <w:name w:val="Standard"/>
    <w:pPr>
      <w:widowControl/>
      <w:suppressAutoHyphens/>
      <w:spacing w:after="0" w:line="240" w:lineRule="auto"/>
    </w:pPr>
    <w:rPr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komentarza">
    <w:name w:val="annotation text"/>
    <w:basedOn w:val="Standard"/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Tekstprzypisukocowego">
    <w:name w:val="endnote text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StopkaZnak">
    <w:name w:val="Stopka Znak"/>
    <w:basedOn w:val="Domylnaczcionkaakapitu"/>
    <w:rPr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lang w:eastAsia="pl-PL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rPr>
      <w:lang w:eastAsia="pl-PL"/>
    </w:rPr>
  </w:style>
  <w:style w:type="character" w:customStyle="1" w:styleId="TekstprzypisukocowegoZnak">
    <w:name w:val="Tekst przypisu końcowego Znak"/>
    <w:basedOn w:val="Domylnaczcionkaakapitu"/>
    <w:rPr>
      <w:lang w:eastAsia="pl-PL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Georgia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rFonts w:ascii="Arial" w:hAnsi="Arial"/>
      <w:strike w:val="0"/>
      <w:dstrike w:val="0"/>
      <w:color w:val="00000A"/>
      <w:sz w:val="22"/>
      <w:szCs w:val="22"/>
      <w:u w:val="none"/>
    </w:rPr>
  </w:style>
  <w:style w:type="character" w:customStyle="1" w:styleId="NumberingSymbols">
    <w:name w:val="Numbering Symbols"/>
    <w:rPr>
      <w:rFonts w:ascii="Arial" w:hAnsi="Arial"/>
      <w:sz w:val="22"/>
      <w:szCs w:val="22"/>
    </w:rPr>
  </w:style>
  <w:style w:type="character" w:customStyle="1" w:styleId="Linenumbering">
    <w:name w:val="Line numbering"/>
  </w:style>
  <w:style w:type="character" w:customStyle="1" w:styleId="Nagwek1Znak">
    <w:name w:val="Nagłówek 1 Znak"/>
    <w:basedOn w:val="Domylnaczcionkaakapitu"/>
    <w:rPr>
      <w:rFonts w:ascii="Arial" w:hAnsi="Arial" w:cs="Arial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sz w:val="22"/>
      <w:szCs w:val="22"/>
      <w:lang w:eastAsia="pl-PL"/>
    </w:rPr>
  </w:style>
  <w:style w:type="numbering" w:customStyle="1" w:styleId="WWOutlineListStyle7">
    <w:name w:val="WW_OutlineListStyle_7"/>
    <w:basedOn w:val="Bezlisty"/>
    <w:pPr>
      <w:numPr>
        <w:numId w:val="2"/>
      </w:numPr>
    </w:pPr>
  </w:style>
  <w:style w:type="numbering" w:customStyle="1" w:styleId="WWOutlineListStyle6">
    <w:name w:val="WW_OutlineListStyle_6"/>
    <w:basedOn w:val="Bezlisty"/>
    <w:pPr>
      <w:numPr>
        <w:numId w:val="3"/>
      </w:numPr>
    </w:pPr>
  </w:style>
  <w:style w:type="numbering" w:customStyle="1" w:styleId="WWOutlineListStyle5">
    <w:name w:val="WW_OutlineListStyle_5"/>
    <w:basedOn w:val="Bezlisty"/>
    <w:pPr>
      <w:numPr>
        <w:numId w:val="4"/>
      </w:numPr>
    </w:pPr>
  </w:style>
  <w:style w:type="numbering" w:customStyle="1" w:styleId="WWOutlineListStyle4">
    <w:name w:val="WW_OutlineListStyle_4"/>
    <w:basedOn w:val="Bezlisty"/>
    <w:pPr>
      <w:numPr>
        <w:numId w:val="5"/>
      </w:numPr>
    </w:pPr>
  </w:style>
  <w:style w:type="numbering" w:customStyle="1" w:styleId="WWOutlineListStyle3">
    <w:name w:val="WW_OutlineListStyle_3"/>
    <w:basedOn w:val="Bezlisty"/>
    <w:pPr>
      <w:numPr>
        <w:numId w:val="6"/>
      </w:numPr>
    </w:pPr>
  </w:style>
  <w:style w:type="numbering" w:customStyle="1" w:styleId="WWOutlineListStyle2">
    <w:name w:val="WW_OutlineListStyle_2"/>
    <w:basedOn w:val="Bezlisty"/>
    <w:pPr>
      <w:numPr>
        <w:numId w:val="7"/>
      </w:numPr>
    </w:pPr>
  </w:style>
  <w:style w:type="numbering" w:customStyle="1" w:styleId="WWOutlineListStyle1">
    <w:name w:val="WW_OutlineListStyle_1"/>
    <w:basedOn w:val="Bezlisty"/>
    <w:pPr>
      <w:numPr>
        <w:numId w:val="8"/>
      </w:numPr>
    </w:pPr>
  </w:style>
  <w:style w:type="numbering" w:customStyle="1" w:styleId="WWOutlineListStyle">
    <w:name w:val="WW_OutlineListStyle"/>
    <w:basedOn w:val="Bezlisty"/>
    <w:pPr>
      <w:numPr>
        <w:numId w:val="9"/>
      </w:numPr>
    </w:pPr>
  </w:style>
  <w:style w:type="numbering" w:customStyle="1" w:styleId="WWNum1">
    <w:name w:val="WWNum1"/>
    <w:basedOn w:val="Bezlisty"/>
    <w:pPr>
      <w:numPr>
        <w:numId w:val="10"/>
      </w:numPr>
    </w:pPr>
  </w:style>
  <w:style w:type="numbering" w:customStyle="1" w:styleId="WWNum2">
    <w:name w:val="WWNum2"/>
    <w:basedOn w:val="Bezlisty"/>
    <w:pPr>
      <w:numPr>
        <w:numId w:val="11"/>
      </w:numPr>
    </w:pPr>
  </w:style>
  <w:style w:type="numbering" w:customStyle="1" w:styleId="WWNum3">
    <w:name w:val="WWNum3"/>
    <w:basedOn w:val="Bezlisty"/>
    <w:pPr>
      <w:numPr>
        <w:numId w:val="12"/>
      </w:numPr>
    </w:pPr>
  </w:style>
  <w:style w:type="numbering" w:customStyle="1" w:styleId="WWNum4">
    <w:name w:val="WWNum4"/>
    <w:basedOn w:val="Bezlisty"/>
    <w:pPr>
      <w:numPr>
        <w:numId w:val="13"/>
      </w:numPr>
    </w:pPr>
  </w:style>
  <w:style w:type="numbering" w:customStyle="1" w:styleId="WWNum5">
    <w:name w:val="WWNum5"/>
    <w:basedOn w:val="Bezlisty"/>
    <w:pPr>
      <w:numPr>
        <w:numId w:val="14"/>
      </w:numPr>
    </w:pPr>
  </w:style>
  <w:style w:type="numbering" w:customStyle="1" w:styleId="WWNum6">
    <w:name w:val="WWNum6"/>
    <w:basedOn w:val="Bezlisty"/>
    <w:pPr>
      <w:numPr>
        <w:numId w:val="15"/>
      </w:numPr>
    </w:pPr>
  </w:style>
  <w:style w:type="numbering" w:customStyle="1" w:styleId="WWNum7">
    <w:name w:val="WWNum7"/>
    <w:basedOn w:val="Bezlisty"/>
    <w:pPr>
      <w:numPr>
        <w:numId w:val="16"/>
      </w:numPr>
    </w:pPr>
  </w:style>
  <w:style w:type="numbering" w:customStyle="1" w:styleId="WWNum8">
    <w:name w:val="WWNum8"/>
    <w:basedOn w:val="Bezlisty"/>
    <w:pPr>
      <w:numPr>
        <w:numId w:val="17"/>
      </w:numPr>
    </w:pPr>
  </w:style>
  <w:style w:type="numbering" w:customStyle="1" w:styleId="WWNum9">
    <w:name w:val="WWNum9"/>
    <w:basedOn w:val="Bezlisty"/>
    <w:pPr>
      <w:numPr>
        <w:numId w:val="18"/>
      </w:numPr>
    </w:pPr>
  </w:style>
  <w:style w:type="numbering" w:customStyle="1" w:styleId="WWNum10">
    <w:name w:val="WWNum10"/>
    <w:basedOn w:val="Bezlisty"/>
    <w:pPr>
      <w:numPr>
        <w:numId w:val="19"/>
      </w:numPr>
    </w:pPr>
  </w:style>
  <w:style w:type="numbering" w:customStyle="1" w:styleId="WWNum11">
    <w:name w:val="WWNum11"/>
    <w:basedOn w:val="Bezlisty"/>
    <w:pPr>
      <w:numPr>
        <w:numId w:val="20"/>
      </w:numPr>
    </w:pPr>
  </w:style>
  <w:style w:type="numbering" w:customStyle="1" w:styleId="WWNum12">
    <w:name w:val="WWNum12"/>
    <w:basedOn w:val="Bezlisty"/>
    <w:pPr>
      <w:numPr>
        <w:numId w:val="21"/>
      </w:numPr>
    </w:pPr>
  </w:style>
  <w:style w:type="numbering" w:customStyle="1" w:styleId="WWNum13">
    <w:name w:val="WWNum13"/>
    <w:basedOn w:val="Bezlisty"/>
    <w:pPr>
      <w:numPr>
        <w:numId w:val="22"/>
      </w:numPr>
    </w:pPr>
  </w:style>
  <w:style w:type="numbering" w:customStyle="1" w:styleId="WWNum14">
    <w:name w:val="WWNum14"/>
    <w:basedOn w:val="Bezlisty"/>
    <w:pPr>
      <w:numPr>
        <w:numId w:val="23"/>
      </w:numPr>
    </w:pPr>
  </w:style>
  <w:style w:type="numbering" w:customStyle="1" w:styleId="WWNum15">
    <w:name w:val="WWNum15"/>
    <w:basedOn w:val="Bezlisty"/>
    <w:pPr>
      <w:numPr>
        <w:numId w:val="24"/>
      </w:numPr>
    </w:pPr>
  </w:style>
  <w:style w:type="numbering" w:customStyle="1" w:styleId="WWNum16">
    <w:name w:val="WWNum16"/>
    <w:basedOn w:val="Bezlisty"/>
    <w:pPr>
      <w:numPr>
        <w:numId w:val="25"/>
      </w:numPr>
    </w:pPr>
  </w:style>
  <w:style w:type="numbering" w:customStyle="1" w:styleId="WWNum17">
    <w:name w:val="WWNum17"/>
    <w:basedOn w:val="Bezlisty"/>
    <w:pPr>
      <w:numPr>
        <w:numId w:val="26"/>
      </w:numPr>
    </w:pPr>
  </w:style>
  <w:style w:type="numbering" w:customStyle="1" w:styleId="WWNum18">
    <w:name w:val="WWNum18"/>
    <w:basedOn w:val="Bezlisty"/>
    <w:pPr>
      <w:numPr>
        <w:numId w:val="27"/>
      </w:numPr>
    </w:pPr>
  </w:style>
  <w:style w:type="numbering" w:customStyle="1" w:styleId="WWNum19">
    <w:name w:val="WWNum19"/>
    <w:basedOn w:val="Bezlisty"/>
    <w:pPr>
      <w:numPr>
        <w:numId w:val="28"/>
      </w:numPr>
    </w:pPr>
  </w:style>
  <w:style w:type="numbering" w:customStyle="1" w:styleId="WWNum20">
    <w:name w:val="WWNum20"/>
    <w:basedOn w:val="Bezlisty"/>
    <w:pPr>
      <w:numPr>
        <w:numId w:val="29"/>
      </w:numPr>
    </w:pPr>
  </w:style>
  <w:style w:type="numbering" w:customStyle="1" w:styleId="WWNum21">
    <w:name w:val="WWNum21"/>
    <w:basedOn w:val="Bezlisty"/>
    <w:pPr>
      <w:numPr>
        <w:numId w:val="30"/>
      </w:numPr>
    </w:pPr>
  </w:style>
  <w:style w:type="numbering" w:customStyle="1" w:styleId="WWNum22">
    <w:name w:val="WWNum22"/>
    <w:basedOn w:val="Bezlisty"/>
    <w:pPr>
      <w:numPr>
        <w:numId w:val="31"/>
      </w:numPr>
    </w:pPr>
  </w:style>
  <w:style w:type="numbering" w:customStyle="1" w:styleId="WWNum23">
    <w:name w:val="WWNum23"/>
    <w:basedOn w:val="Bezlisty"/>
    <w:pPr>
      <w:numPr>
        <w:numId w:val="32"/>
      </w:numPr>
    </w:pPr>
  </w:style>
  <w:style w:type="numbering" w:customStyle="1" w:styleId="WWNum24">
    <w:name w:val="WWNum24"/>
    <w:basedOn w:val="Bezlisty"/>
    <w:pPr>
      <w:numPr>
        <w:numId w:val="33"/>
      </w:numPr>
    </w:pPr>
  </w:style>
  <w:style w:type="numbering" w:customStyle="1" w:styleId="WWNum25">
    <w:name w:val="WWNum25"/>
    <w:basedOn w:val="Bezlisty"/>
    <w:pPr>
      <w:numPr>
        <w:numId w:val="34"/>
      </w:numPr>
    </w:pPr>
  </w:style>
  <w:style w:type="numbering" w:customStyle="1" w:styleId="WWNum26">
    <w:name w:val="WWNum26"/>
    <w:basedOn w:val="Bezlisty"/>
    <w:pPr>
      <w:numPr>
        <w:numId w:val="35"/>
      </w:numPr>
    </w:pPr>
  </w:style>
  <w:style w:type="numbering" w:customStyle="1" w:styleId="WWNum27">
    <w:name w:val="WWNum27"/>
    <w:basedOn w:val="Bezlisty"/>
    <w:pPr>
      <w:numPr>
        <w:numId w:val="36"/>
      </w:numPr>
    </w:pPr>
  </w:style>
  <w:style w:type="numbering" w:customStyle="1" w:styleId="WWNum28">
    <w:name w:val="WWNum28"/>
    <w:basedOn w:val="Bezlisty"/>
    <w:pPr>
      <w:numPr>
        <w:numId w:val="37"/>
      </w:numPr>
    </w:pPr>
  </w:style>
  <w:style w:type="numbering" w:customStyle="1" w:styleId="WWNum29">
    <w:name w:val="WWNum29"/>
    <w:basedOn w:val="Bezlisty"/>
    <w:pPr>
      <w:numPr>
        <w:numId w:val="38"/>
      </w:numPr>
    </w:pPr>
  </w:style>
  <w:style w:type="numbering" w:customStyle="1" w:styleId="WWNum30">
    <w:name w:val="WWNum30"/>
    <w:basedOn w:val="Bezlisty"/>
    <w:pPr>
      <w:numPr>
        <w:numId w:val="39"/>
      </w:numPr>
    </w:pPr>
  </w:style>
  <w:style w:type="numbering" w:customStyle="1" w:styleId="WWNum31">
    <w:name w:val="WWNum31"/>
    <w:basedOn w:val="Bezlisty"/>
    <w:pPr>
      <w:numPr>
        <w:numId w:val="40"/>
      </w:numPr>
    </w:pPr>
  </w:style>
  <w:style w:type="numbering" w:customStyle="1" w:styleId="WWNum32">
    <w:name w:val="WWNum32"/>
    <w:basedOn w:val="Bezlisty"/>
    <w:pPr>
      <w:numPr>
        <w:numId w:val="41"/>
      </w:numPr>
    </w:pPr>
  </w:style>
  <w:style w:type="numbering" w:customStyle="1" w:styleId="WWNum33">
    <w:name w:val="WWNum33"/>
    <w:basedOn w:val="Bezlisty"/>
    <w:pPr>
      <w:numPr>
        <w:numId w:val="42"/>
      </w:numPr>
    </w:pPr>
  </w:style>
  <w:style w:type="numbering" w:customStyle="1" w:styleId="WWNum34">
    <w:name w:val="WWNum34"/>
    <w:basedOn w:val="Bezlisty"/>
    <w:pPr>
      <w:numPr>
        <w:numId w:val="43"/>
      </w:numPr>
    </w:pPr>
  </w:style>
  <w:style w:type="numbering" w:customStyle="1" w:styleId="WWNum35">
    <w:name w:val="WWNum35"/>
    <w:basedOn w:val="Bezlisty"/>
    <w:pPr>
      <w:numPr>
        <w:numId w:val="44"/>
      </w:numPr>
    </w:pPr>
  </w:style>
  <w:style w:type="numbering" w:customStyle="1" w:styleId="WWNum36">
    <w:name w:val="WWNum36"/>
    <w:basedOn w:val="Bezlisty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Regulaminu Konkursu na „Najlepszą potrawę regionalną przygotowaną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Regulaminu Konkursu Kulinarnego Myśliwskie Smaki Lubelszczyzny</dc:title>
  <dc:creator>Agnieszka M. Orzechowska-Grudzień</dc:creator>
  <dc:description>Załącznik nr 1 Załącznik nr 1 do Regulaminu Konkursu na „Najlepszą potrawę regionalną przygotowaną
z wykorzystaniem ryb słodkowodnych”</dc:description>
  <cp:lastModifiedBy>Magdalena Mgłowska</cp:lastModifiedBy>
  <cp:revision>3</cp:revision>
  <cp:lastPrinted>2020-05-14T06:14:00Z</cp:lastPrinted>
  <dcterms:created xsi:type="dcterms:W3CDTF">2024-10-18T06:41:00Z</dcterms:created>
  <dcterms:modified xsi:type="dcterms:W3CDTF">2024-10-24T09:20:00Z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UMWL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