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894E6" w14:textId="49BF7E5F" w:rsidR="00931CCB" w:rsidRPr="000C3CD0" w:rsidRDefault="00931CCB" w:rsidP="000C3CD0">
      <w:pPr>
        <w:pStyle w:val="Nagwek1"/>
        <w:jc w:val="center"/>
        <w:rPr>
          <w:rFonts w:ascii="Arial" w:hAnsi="Arial" w:cs="Arial"/>
          <w:sz w:val="28"/>
          <w:szCs w:val="28"/>
        </w:rPr>
      </w:pPr>
      <w:r w:rsidRPr="000C3CD0">
        <w:rPr>
          <w:rFonts w:ascii="Arial" w:hAnsi="Arial" w:cs="Arial"/>
        </w:rPr>
        <w:t>Karta zgłoszeniowa</w:t>
      </w:r>
      <w:r w:rsidR="000C3CD0" w:rsidRPr="000C3CD0">
        <w:rPr>
          <w:rFonts w:ascii="Arial" w:hAnsi="Arial" w:cs="Arial"/>
        </w:rPr>
        <w:br/>
      </w:r>
      <w:r w:rsidR="000C3CD0" w:rsidRPr="000C3CD0">
        <w:rPr>
          <w:rFonts w:ascii="Arial" w:hAnsi="Arial" w:cs="Arial"/>
        </w:rPr>
        <w:br/>
      </w:r>
      <w:r w:rsidR="007A0FC0" w:rsidRPr="000C3CD0">
        <w:rPr>
          <w:rFonts w:ascii="Arial" w:hAnsi="Arial" w:cs="Arial"/>
          <w:sz w:val="28"/>
          <w:szCs w:val="28"/>
        </w:rPr>
        <w:t>do udziału w szkoleniu „Współczesna kobieta na wsi – wyzwania i możliwości”</w:t>
      </w:r>
    </w:p>
    <w:p w14:paraId="1A2DB225" w14:textId="3A7C22C4" w:rsidR="007A0FC0" w:rsidRPr="000C3CD0" w:rsidRDefault="0045345A" w:rsidP="000C3CD0">
      <w:pPr>
        <w:pStyle w:val="Tytu"/>
        <w:spacing w:before="480" w:line="720" w:lineRule="auto"/>
        <w:rPr>
          <w:rFonts w:ascii="Arial" w:hAnsi="Arial" w:cs="Arial"/>
          <w:b/>
          <w:bCs/>
          <w:sz w:val="28"/>
          <w:szCs w:val="28"/>
        </w:rPr>
      </w:pPr>
      <w:r w:rsidRPr="000C3CD0">
        <w:rPr>
          <w:rFonts w:ascii="Arial" w:hAnsi="Arial" w:cs="Arial"/>
          <w:b/>
          <w:bCs/>
          <w:sz w:val="28"/>
          <w:szCs w:val="28"/>
        </w:rPr>
        <w:t xml:space="preserve">Dane uczestnika: </w:t>
      </w:r>
    </w:p>
    <w:p w14:paraId="5DC1EB1D" w14:textId="5FF177D3" w:rsidR="0045345A" w:rsidRPr="000C3CD0" w:rsidRDefault="00E069B1" w:rsidP="00F55CD6">
      <w:pPr>
        <w:pStyle w:val="Akapitzlist"/>
        <w:numPr>
          <w:ilvl w:val="0"/>
          <w:numId w:val="1"/>
        </w:numPr>
        <w:spacing w:line="1200" w:lineRule="auto"/>
        <w:rPr>
          <w:rFonts w:ascii="Arial" w:hAnsi="Arial" w:cs="Arial"/>
        </w:rPr>
      </w:pPr>
      <w:r w:rsidRPr="000C3CD0">
        <w:rPr>
          <w:rFonts w:ascii="Arial" w:hAnsi="Arial" w:cs="Arial"/>
        </w:rPr>
        <w:t xml:space="preserve">Imię i nazwisko: </w:t>
      </w:r>
    </w:p>
    <w:p w14:paraId="12F8701B" w14:textId="03445D4B" w:rsidR="00BD467F" w:rsidRPr="000C3CD0" w:rsidRDefault="00F55CD6" w:rsidP="00F55CD6">
      <w:pPr>
        <w:pStyle w:val="Akapitzlist"/>
        <w:numPr>
          <w:ilvl w:val="0"/>
          <w:numId w:val="1"/>
        </w:numPr>
        <w:spacing w:line="1200" w:lineRule="auto"/>
        <w:rPr>
          <w:rFonts w:ascii="Arial" w:hAnsi="Arial" w:cs="Arial"/>
        </w:rPr>
      </w:pPr>
      <w:r w:rsidRPr="000C3CD0">
        <w:rPr>
          <w:rFonts w:ascii="Arial" w:hAnsi="Arial" w:cs="Arial"/>
        </w:rPr>
        <w:t xml:space="preserve">Powiat: </w:t>
      </w:r>
    </w:p>
    <w:p w14:paraId="11C3D611" w14:textId="3284C72C" w:rsidR="000636EC" w:rsidRPr="000C3CD0" w:rsidRDefault="005C204C" w:rsidP="00F55CD6">
      <w:pPr>
        <w:pStyle w:val="Akapitzlist"/>
        <w:numPr>
          <w:ilvl w:val="0"/>
          <w:numId w:val="1"/>
        </w:numPr>
        <w:spacing w:line="1200" w:lineRule="auto"/>
        <w:rPr>
          <w:rFonts w:ascii="Arial" w:hAnsi="Arial" w:cs="Arial"/>
        </w:rPr>
      </w:pPr>
      <w:r w:rsidRPr="000C3CD0">
        <w:rPr>
          <w:rFonts w:ascii="Arial" w:hAnsi="Arial" w:cs="Arial"/>
        </w:rPr>
        <w:t xml:space="preserve">Numer </w:t>
      </w:r>
      <w:r w:rsidR="00F55CD6" w:rsidRPr="000C3CD0">
        <w:rPr>
          <w:rFonts w:ascii="Arial" w:hAnsi="Arial" w:cs="Arial"/>
        </w:rPr>
        <w:t>telefonu</w:t>
      </w:r>
      <w:r w:rsidR="000C27FB" w:rsidRPr="000C3CD0">
        <w:rPr>
          <w:rFonts w:ascii="Arial" w:hAnsi="Arial" w:cs="Arial"/>
        </w:rPr>
        <w:t>:</w:t>
      </w:r>
    </w:p>
    <w:p w14:paraId="48C6D3BF" w14:textId="77CB4133" w:rsidR="00472F61" w:rsidRPr="000C3CD0" w:rsidRDefault="00472F61" w:rsidP="00174AF2">
      <w:pPr>
        <w:pStyle w:val="Akapitzlist"/>
        <w:numPr>
          <w:ilvl w:val="0"/>
          <w:numId w:val="1"/>
        </w:numPr>
        <w:spacing w:line="2160" w:lineRule="auto"/>
        <w:ind w:left="714" w:hanging="357"/>
        <w:rPr>
          <w:rFonts w:ascii="Arial" w:hAnsi="Arial" w:cs="Arial"/>
        </w:rPr>
      </w:pPr>
      <w:r w:rsidRPr="000C3CD0">
        <w:rPr>
          <w:rFonts w:ascii="Arial" w:hAnsi="Arial" w:cs="Arial"/>
        </w:rPr>
        <w:t>Adres e-mail:</w:t>
      </w:r>
    </w:p>
    <w:p w14:paraId="2FAAD882" w14:textId="03F4C4F9" w:rsidR="00286312" w:rsidRPr="000C3CD0" w:rsidRDefault="00174AF2" w:rsidP="00174AF2">
      <w:pPr>
        <w:pStyle w:val="Akapitzlist"/>
        <w:spacing w:line="1200" w:lineRule="auto"/>
        <w:jc w:val="right"/>
        <w:rPr>
          <w:rFonts w:ascii="Arial" w:hAnsi="Arial" w:cs="Arial"/>
        </w:rPr>
      </w:pPr>
      <w:r w:rsidRPr="000C3CD0">
        <w:rPr>
          <w:rFonts w:ascii="Arial" w:hAnsi="Arial" w:cs="Arial"/>
        </w:rPr>
        <w:t>Data i czytelny podpis</w:t>
      </w:r>
    </w:p>
    <w:p w14:paraId="5FC3146F" w14:textId="2245895F" w:rsidR="007C6FBD" w:rsidRPr="000C3CD0" w:rsidRDefault="007C6FBD" w:rsidP="000C3CD0">
      <w:pPr>
        <w:spacing w:after="120" w:line="276" w:lineRule="auto"/>
        <w:ind w:left="34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0C3CD0">
        <w:rPr>
          <w:rFonts w:ascii="Arial" w:hAnsi="Arial" w:cs="Arial"/>
        </w:rPr>
        <w:lastRenderedPageBreak/>
        <w:t>Zgodnie z art. 13 RODO</w:t>
      </w:r>
      <w:r w:rsidRPr="000C3CD0">
        <w:rPr>
          <w:rFonts w:ascii="Arial" w:hAnsi="Arial" w:cs="Arial"/>
          <w:vertAlign w:val="superscript"/>
        </w:rPr>
        <w:footnoteReference w:id="1"/>
      </w:r>
      <w:r w:rsidRPr="000C3CD0">
        <w:rPr>
          <w:rFonts w:ascii="Arial" w:hAnsi="Arial" w:cs="Arial"/>
        </w:rPr>
        <w:t xml:space="preserve"> informuję, że:</w:t>
      </w:r>
    </w:p>
    <w:p w14:paraId="4AB53376" w14:textId="77777777" w:rsidR="007C6FBD" w:rsidRPr="000C3CD0" w:rsidRDefault="007C6FBD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 xml:space="preserve">Administratorem, który odpowiada za przetwarzanie Pani danych osobowych, jest Województwo Lubelskie z siedzibą w Lublinie, ul. Artura Grottgera 4, 20-029 Lublin, </w:t>
      </w:r>
      <w:hyperlink r:id="rId7" w:history="1">
        <w:r w:rsidRPr="000C3CD0">
          <w:rPr>
            <w:rStyle w:val="Hipercze"/>
            <w:rFonts w:ascii="Arial" w:hAnsi="Arial" w:cs="Arial"/>
          </w:rPr>
          <w:t>www.lubelskie.pl</w:t>
        </w:r>
      </w:hyperlink>
      <w:r w:rsidRPr="000C3CD0">
        <w:rPr>
          <w:rFonts w:ascii="Arial" w:hAnsi="Arial" w:cs="Arial"/>
        </w:rPr>
        <w:t xml:space="preserve">, </w:t>
      </w:r>
      <w:hyperlink r:id="rId8" w:history="1">
        <w:r w:rsidRPr="000C3CD0">
          <w:rPr>
            <w:rStyle w:val="Hipercze"/>
            <w:rFonts w:ascii="Arial" w:hAnsi="Arial" w:cs="Arial"/>
          </w:rPr>
          <w:t>info@lubelskie.pl</w:t>
        </w:r>
      </w:hyperlink>
      <w:r w:rsidRPr="000C3CD0">
        <w:rPr>
          <w:rFonts w:ascii="Arial" w:hAnsi="Arial" w:cs="Arial"/>
        </w:rPr>
        <w:t xml:space="preserve">. </w:t>
      </w:r>
    </w:p>
    <w:p w14:paraId="3408DA84" w14:textId="2C6A92D6" w:rsidR="007C6FBD" w:rsidRPr="000C3CD0" w:rsidRDefault="007C6FBD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 xml:space="preserve">Administrator wyznaczył Inspektora Ochrony Danych, z którym można się kontaktować pod adresem: ul. Artura Grottgera 4, 20-029 Lublin (adres e-mail: </w:t>
      </w:r>
      <w:hyperlink r:id="rId9" w:history="1">
        <w:r w:rsidRPr="000C3CD0">
          <w:rPr>
            <w:rStyle w:val="Hipercze"/>
            <w:rFonts w:ascii="Arial" w:hAnsi="Arial" w:cs="Arial"/>
          </w:rPr>
          <w:t>iod@lubelskie.pl</w:t>
        </w:r>
      </w:hyperlink>
      <w:r w:rsidRPr="000C3CD0">
        <w:rPr>
          <w:rFonts w:ascii="Arial" w:hAnsi="Arial" w:cs="Arial"/>
        </w:rPr>
        <w:t>).</w:t>
      </w:r>
    </w:p>
    <w:p w14:paraId="143EF5B1" w14:textId="35E89758" w:rsidR="007C6FBD" w:rsidRPr="000C3CD0" w:rsidRDefault="007C6FBD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Celem przetwarzania Pani danych osobowych jest udział w szkoleniu pn.: „Współczesna kobieta na wsi – wyzwania i możliwości”</w:t>
      </w:r>
      <w:r w:rsidRPr="000C3CD0">
        <w:rPr>
          <w:rFonts w:ascii="Arial" w:hAnsi="Arial" w:cs="Arial"/>
          <w:b/>
          <w:bCs/>
        </w:rPr>
        <w:t xml:space="preserve"> </w:t>
      </w:r>
      <w:r w:rsidRPr="000C3CD0">
        <w:rPr>
          <w:rFonts w:ascii="Arial" w:hAnsi="Arial" w:cs="Arial"/>
        </w:rPr>
        <w:t>realizowanej przez</w:t>
      </w:r>
      <w:r w:rsidR="00426833" w:rsidRPr="000C3CD0">
        <w:rPr>
          <w:rFonts w:ascii="Arial" w:hAnsi="Arial" w:cs="Arial"/>
        </w:rPr>
        <w:t xml:space="preserve"> </w:t>
      </w:r>
      <w:r w:rsidRPr="000C3CD0">
        <w:rPr>
          <w:rFonts w:ascii="Arial" w:hAnsi="Arial" w:cs="Arial"/>
        </w:rPr>
        <w:t>Województwo Lubelskie współfinansowanym ze środków Unii Europejskiej, w ramach programu: Pomoc Techniczna Plan Strategiczny dla Wspólnej Polityki Rolnej na lata 2023-2027 Schemat II, w ramach którego organizowan</w:t>
      </w:r>
      <w:r w:rsidR="00DC49F8" w:rsidRPr="000C3CD0">
        <w:rPr>
          <w:rFonts w:ascii="Arial" w:hAnsi="Arial" w:cs="Arial"/>
        </w:rPr>
        <w:t>e</w:t>
      </w:r>
      <w:r w:rsidRPr="000C3CD0">
        <w:rPr>
          <w:rFonts w:ascii="Arial" w:hAnsi="Arial" w:cs="Arial"/>
        </w:rPr>
        <w:t xml:space="preserve"> jest </w:t>
      </w:r>
      <w:r w:rsidR="00DC49F8" w:rsidRPr="000C3CD0">
        <w:rPr>
          <w:rFonts w:ascii="Arial" w:hAnsi="Arial" w:cs="Arial"/>
        </w:rPr>
        <w:t>szkolenie</w:t>
      </w:r>
      <w:r w:rsidRPr="000C3CD0">
        <w:rPr>
          <w:rFonts w:ascii="Arial" w:hAnsi="Arial" w:cs="Arial"/>
        </w:rPr>
        <w:t xml:space="preserve"> dla beneficjentów PS WPR na lata 2023-2027.</w:t>
      </w:r>
      <w:r w:rsidR="004A0CB2" w:rsidRPr="000C3CD0">
        <w:rPr>
          <w:rFonts w:ascii="Arial" w:hAnsi="Arial" w:cs="Arial"/>
        </w:rPr>
        <w:t xml:space="preserve"> </w:t>
      </w:r>
      <w:r w:rsidRPr="000C3CD0">
        <w:rPr>
          <w:rFonts w:ascii="Arial" w:hAnsi="Arial" w:cs="Arial"/>
        </w:rPr>
        <w:t xml:space="preserve">Ponadto Pani dane osobowe będą przetwarzane w celu rozliczenia projektu, archiwizacji, a także relacjonowania przebiegu ww. wydarzenia na stronie internetowej Administratora. </w:t>
      </w:r>
    </w:p>
    <w:p w14:paraId="7D465EC0" w14:textId="63717FC1" w:rsidR="007C6FBD" w:rsidRPr="000C3CD0" w:rsidRDefault="007C6FBD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Podstawami prawnymi przetwarzania Pani/Pana danych osobowych są:</w:t>
      </w:r>
    </w:p>
    <w:p w14:paraId="3026E5B3" w14:textId="5298A4E8" w:rsidR="007C6FBD" w:rsidRPr="000C3CD0" w:rsidRDefault="007C6FBD" w:rsidP="000C3CD0">
      <w:pPr>
        <w:spacing w:after="0" w:line="276" w:lineRule="auto"/>
        <w:ind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 xml:space="preserve">art. 6 ust. 1 lit. </w:t>
      </w:r>
      <w:r w:rsidR="00EF5BB9" w:rsidRPr="000C3CD0">
        <w:rPr>
          <w:rFonts w:ascii="Arial" w:hAnsi="Arial" w:cs="Arial"/>
        </w:rPr>
        <w:t>e</w:t>
      </w:r>
      <w:r w:rsidRPr="000C3CD0">
        <w:rPr>
          <w:rFonts w:ascii="Arial" w:hAnsi="Arial" w:cs="Arial"/>
        </w:rPr>
        <w:t xml:space="preserve">) RODO w zw. z: </w:t>
      </w:r>
    </w:p>
    <w:p w14:paraId="7695E036" w14:textId="6DC0E35E" w:rsidR="00EF5BB9" w:rsidRPr="000C3CD0" w:rsidRDefault="00C85361" w:rsidP="000C3CD0">
      <w:pPr>
        <w:pStyle w:val="Akapitzlist"/>
        <w:spacing w:after="0" w:line="276" w:lineRule="auto"/>
        <w:ind w:left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 xml:space="preserve">Rozdział </w:t>
      </w:r>
      <w:r w:rsidR="00E57655" w:rsidRPr="000C3CD0">
        <w:rPr>
          <w:rFonts w:ascii="Arial" w:hAnsi="Arial" w:cs="Arial"/>
        </w:rPr>
        <w:t>9 art. 112 ust.7</w:t>
      </w:r>
      <w:r w:rsidRPr="000C3CD0">
        <w:rPr>
          <w:rFonts w:ascii="Arial" w:hAnsi="Arial" w:cs="Arial"/>
        </w:rPr>
        <w:t xml:space="preserve"> </w:t>
      </w:r>
      <w:r w:rsidR="00E57655" w:rsidRPr="000C3CD0">
        <w:rPr>
          <w:rFonts w:ascii="Arial" w:hAnsi="Arial" w:cs="Arial"/>
        </w:rPr>
        <w:t>ustawy z dnia 8 lutego 2023 r. o planie strategicznym dla wspólnej polityki rolnej na lata 2023–2027,</w:t>
      </w:r>
      <w:r w:rsidR="00F577C7" w:rsidRPr="000C3CD0">
        <w:rPr>
          <w:rFonts w:ascii="Arial" w:hAnsi="Arial" w:cs="Arial"/>
        </w:rPr>
        <w:t xml:space="preserve"> powyższe zadanie jest zgodne z Planem Operacyjnym</w:t>
      </w:r>
      <w:r w:rsidR="00807CFC" w:rsidRPr="000C3CD0">
        <w:rPr>
          <w:rFonts w:ascii="Arial" w:hAnsi="Arial" w:cs="Arial"/>
        </w:rPr>
        <w:t xml:space="preserve"> 2026 Jednostki Regionalnej KSOW+ Województwa Lubelskiego</w:t>
      </w:r>
      <w:r w:rsidR="00C35E8E" w:rsidRPr="000C3CD0">
        <w:rPr>
          <w:rFonts w:ascii="Arial" w:hAnsi="Arial" w:cs="Arial"/>
        </w:rPr>
        <w:t>.</w:t>
      </w:r>
    </w:p>
    <w:p w14:paraId="0726A4A5" w14:textId="7FF50A9B" w:rsidR="00C85361" w:rsidRPr="000C3CD0" w:rsidRDefault="00C85361" w:rsidP="000C3CD0">
      <w:pPr>
        <w:pStyle w:val="Bodytext20"/>
        <w:numPr>
          <w:ilvl w:val="0"/>
          <w:numId w:val="8"/>
        </w:numPr>
        <w:shd w:val="clear" w:color="auto" w:fill="auto"/>
        <w:tabs>
          <w:tab w:val="left" w:pos="1032"/>
        </w:tabs>
        <w:spacing w:line="276" w:lineRule="auto"/>
        <w:ind w:left="0" w:firstLine="567"/>
        <w:rPr>
          <w:sz w:val="22"/>
          <w:szCs w:val="22"/>
        </w:rPr>
      </w:pPr>
      <w:r w:rsidRPr="000C3CD0">
        <w:rPr>
          <w:sz w:val="22"/>
          <w:szCs w:val="22"/>
          <w:lang w:bidi="en-US"/>
        </w:rPr>
        <w:t xml:space="preserve">art. </w:t>
      </w:r>
      <w:r w:rsidRPr="000C3CD0">
        <w:rPr>
          <w:sz w:val="22"/>
          <w:szCs w:val="22"/>
        </w:rPr>
        <w:t>11 ust. 2 ustawy z dnia 5 czerwca 1998 r. o samorządzie województwa.</w:t>
      </w:r>
    </w:p>
    <w:p w14:paraId="2D329071" w14:textId="204159DD" w:rsidR="00EF5BB9" w:rsidRPr="000C3CD0" w:rsidRDefault="00EF5BB9" w:rsidP="000C3CD0">
      <w:pPr>
        <w:tabs>
          <w:tab w:val="left" w:pos="993"/>
          <w:tab w:val="left" w:pos="1134"/>
        </w:tabs>
        <w:spacing w:before="120" w:after="0" w:line="276" w:lineRule="auto"/>
        <w:ind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art. 6 ust. 1 lit. c) RODO w zw. z</w:t>
      </w:r>
    </w:p>
    <w:p w14:paraId="2BA1484E" w14:textId="170A7559" w:rsidR="00C85361" w:rsidRPr="000C3CD0" w:rsidRDefault="007C6FBD" w:rsidP="000C3CD0">
      <w:pPr>
        <w:pStyle w:val="Akapitzlist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art. 5 ust. 1 w zw. z art. 6 ust. 1 i 2b ustawy z dnia 14 lipca 1983 r. o narodowym zasobie archiwalnym i archiwach</w:t>
      </w:r>
      <w:r w:rsidR="00C85361" w:rsidRPr="000C3CD0">
        <w:rPr>
          <w:rFonts w:ascii="Arial" w:hAnsi="Arial" w:cs="Arial"/>
        </w:rPr>
        <w:t>.</w:t>
      </w:r>
    </w:p>
    <w:p w14:paraId="7B183118" w14:textId="77777777" w:rsidR="007C6FBD" w:rsidRPr="000C3CD0" w:rsidRDefault="007C6FBD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Dane mogą być udostępnione podmiotom upoważnionym na podstawie przepisów prawa oraz podmiotom świadczącym usługi na rzecz Administratora: operatorom pocztowym i kurierom, dostawcom systemów informatycznych i usług, w tym Lubelskiemu Centrum Innowacji i Technologii, Ponadto Pani dane będą przekazane Agencji Restrukturyzacji i Modernizacji Rolnictwa (Instytucja Płatnicza) oraz Ministrowi Rolnictwa i Rozwoju Wsi (Instytucja Zarządzająca).</w:t>
      </w:r>
    </w:p>
    <w:p w14:paraId="08B703B6" w14:textId="77777777" w:rsidR="007C6FBD" w:rsidRPr="000C3CD0" w:rsidRDefault="007C6FBD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Dane osobowe będą przechowywane przez okres niezbędny do realizacji celów przetwarzania oraz przez okres archiwalny wynoszący zgodnie z wymaganiami prawnymi</w:t>
      </w:r>
      <w:r w:rsidRPr="000C3CD0">
        <w:rPr>
          <w:rFonts w:ascii="Arial" w:hAnsi="Arial" w:cs="Arial"/>
          <w:vertAlign w:val="superscript"/>
        </w:rPr>
        <w:footnoteReference w:id="2"/>
      </w:r>
      <w:r w:rsidRPr="000C3CD0">
        <w:rPr>
          <w:rFonts w:ascii="Arial" w:hAnsi="Arial" w:cs="Arial"/>
        </w:rPr>
        <w:t xml:space="preserve"> 5 lat, a następnie dokumentacja zostanie przekazana do Archiwum Państwowego. </w:t>
      </w:r>
    </w:p>
    <w:p w14:paraId="00166ECB" w14:textId="653FA277" w:rsidR="00B97CE2" w:rsidRPr="000C3CD0" w:rsidRDefault="00BF7DDD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Podczas szkolenia</w:t>
      </w:r>
      <w:r w:rsidR="00021921" w:rsidRPr="000C3CD0">
        <w:rPr>
          <w:rFonts w:ascii="Arial" w:hAnsi="Arial" w:cs="Arial"/>
        </w:rPr>
        <w:t xml:space="preserve"> będą</w:t>
      </w:r>
      <w:r w:rsidRPr="000C3CD0">
        <w:rPr>
          <w:rFonts w:ascii="Arial" w:hAnsi="Arial" w:cs="Arial"/>
        </w:rPr>
        <w:t xml:space="preserve"> wykonywane zdjęcia, </w:t>
      </w:r>
      <w:r w:rsidR="00B97CE2" w:rsidRPr="000C3CD0">
        <w:rPr>
          <w:rFonts w:ascii="Arial" w:hAnsi="Arial" w:cs="Arial"/>
        </w:rPr>
        <w:t>na których może zostać uchwycony, jako szczegół całości, wizerunek osoby biorącej</w:t>
      </w:r>
      <w:r w:rsidR="00C85361" w:rsidRPr="000C3CD0">
        <w:rPr>
          <w:rFonts w:ascii="Arial" w:hAnsi="Arial" w:cs="Arial"/>
        </w:rPr>
        <w:t xml:space="preserve"> udział w szkoleniu</w:t>
      </w:r>
      <w:r w:rsidR="00B97CE2" w:rsidRPr="000C3CD0">
        <w:rPr>
          <w:rFonts w:ascii="Arial" w:hAnsi="Arial" w:cs="Arial"/>
        </w:rPr>
        <w:t xml:space="preserve">. Zdjęcia mogą być następnie publikowane na stronach internetowych Administratora – </w:t>
      </w:r>
      <w:hyperlink r:id="rId10" w:history="1">
        <w:r w:rsidR="00BB6269" w:rsidRPr="000C3CD0">
          <w:rPr>
            <w:rStyle w:val="Hipercze"/>
            <w:rFonts w:ascii="Arial" w:hAnsi="Arial" w:cs="Arial"/>
          </w:rPr>
          <w:t>www.lubelskie.pl</w:t>
        </w:r>
      </w:hyperlink>
      <w:r w:rsidR="00BB6269" w:rsidRPr="000C3CD0">
        <w:rPr>
          <w:rFonts w:ascii="Arial" w:hAnsi="Arial" w:cs="Arial"/>
          <w:color w:val="FF0000"/>
        </w:rPr>
        <w:t xml:space="preserve"> </w:t>
      </w:r>
      <w:hyperlink r:id="rId11" w:history="1">
        <w:r w:rsidR="00BB6269" w:rsidRPr="000C3CD0">
          <w:rPr>
            <w:rStyle w:val="Hipercze"/>
            <w:rFonts w:ascii="Arial" w:hAnsi="Arial" w:cs="Arial"/>
          </w:rPr>
          <w:t>www.lubelskie.ksow.pl</w:t>
        </w:r>
      </w:hyperlink>
      <w:r w:rsidR="00BB6269" w:rsidRPr="000C3CD0">
        <w:rPr>
          <w:rFonts w:ascii="Arial" w:hAnsi="Arial" w:cs="Arial"/>
          <w:color w:val="FF0000"/>
        </w:rPr>
        <w:t xml:space="preserve"> </w:t>
      </w:r>
      <w:hyperlink r:id="rId12" w:history="1">
        <w:r w:rsidR="00AA174A" w:rsidRPr="000C3CD0">
          <w:rPr>
            <w:rStyle w:val="Hipercze"/>
            <w:rFonts w:ascii="Arial" w:hAnsi="Arial" w:cs="Arial"/>
          </w:rPr>
          <w:t>www.prow.lubelskie.pl</w:t>
        </w:r>
      </w:hyperlink>
      <w:r w:rsidR="00AA174A" w:rsidRPr="000C3CD0">
        <w:rPr>
          <w:rFonts w:ascii="Arial" w:hAnsi="Arial" w:cs="Arial"/>
          <w:color w:val="FF0000"/>
        </w:rPr>
        <w:t xml:space="preserve"> </w:t>
      </w:r>
      <w:r w:rsidR="00C94EB9" w:rsidRPr="000C3CD0">
        <w:rPr>
          <w:rFonts w:ascii="Arial" w:hAnsi="Arial" w:cs="Arial"/>
          <w:color w:val="FF0000"/>
        </w:rPr>
        <w:t xml:space="preserve"> </w:t>
      </w:r>
      <w:r w:rsidR="0070485E" w:rsidRPr="000C3CD0">
        <w:rPr>
          <w:rFonts w:ascii="Arial" w:hAnsi="Arial" w:cs="Arial"/>
        </w:rPr>
        <w:t>oraz w mediach społecznościowych na stronie</w:t>
      </w:r>
      <w:r w:rsidR="00AA174A" w:rsidRPr="000C3CD0">
        <w:rPr>
          <w:rFonts w:ascii="Arial" w:hAnsi="Arial" w:cs="Arial"/>
        </w:rPr>
        <w:t xml:space="preserve"> Facebook</w:t>
      </w:r>
      <w:r w:rsidR="00F74A90" w:rsidRPr="000C3CD0">
        <w:rPr>
          <w:rFonts w:ascii="Arial" w:hAnsi="Arial" w:cs="Arial"/>
        </w:rPr>
        <w:t xml:space="preserve"> – Lubelskie Rolnictwo</w:t>
      </w:r>
      <w:r w:rsidR="00916FF1" w:rsidRPr="000C3CD0">
        <w:rPr>
          <w:rFonts w:ascii="Arial" w:hAnsi="Arial" w:cs="Arial"/>
        </w:rPr>
        <w:t xml:space="preserve"> </w:t>
      </w:r>
      <w:r w:rsidR="00425375" w:rsidRPr="000C3CD0">
        <w:rPr>
          <w:rFonts w:ascii="Arial" w:hAnsi="Arial" w:cs="Arial"/>
        </w:rPr>
        <w:t xml:space="preserve"> </w:t>
      </w:r>
      <w:r w:rsidR="00B97CE2" w:rsidRPr="000C3CD0">
        <w:rPr>
          <w:rFonts w:ascii="Arial" w:hAnsi="Arial" w:cs="Arial"/>
        </w:rPr>
        <w:t xml:space="preserve">(rozpowszechnianie wizerunku osoby stanowiącej jedynie szczegół całości takiej jak zgromadzenie, krajobraz, publiczna impreza nie wymaga jej </w:t>
      </w:r>
      <w:r w:rsidR="00B97CE2" w:rsidRPr="000C3CD0">
        <w:rPr>
          <w:rFonts w:ascii="Arial" w:hAnsi="Arial" w:cs="Arial"/>
        </w:rPr>
        <w:lastRenderedPageBreak/>
        <w:t>zezwolenia - art. 81 ust. 2 pkt. 2 ustawy z dnia 4 lutego 1994 r. o prawie autorskim i</w:t>
      </w:r>
      <w:r w:rsidR="00C85361" w:rsidRPr="000C3CD0">
        <w:rPr>
          <w:rFonts w:ascii="Arial" w:hAnsi="Arial" w:cs="Arial"/>
        </w:rPr>
        <w:t> </w:t>
      </w:r>
      <w:r w:rsidR="00B97CE2" w:rsidRPr="000C3CD0">
        <w:rPr>
          <w:rFonts w:ascii="Arial" w:hAnsi="Arial" w:cs="Arial"/>
        </w:rPr>
        <w:t>prawach pokrewnych).</w:t>
      </w:r>
    </w:p>
    <w:p w14:paraId="3F400CC7" w14:textId="77777777" w:rsidR="007C6FBD" w:rsidRPr="000C3CD0" w:rsidRDefault="007C6FBD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Ma Pani prawo żądać dostępu do swoich danych osobowych, ich sprostowania oraz ograniczenia ich przetwarzania.</w:t>
      </w:r>
    </w:p>
    <w:p w14:paraId="300EF7E9" w14:textId="77777777" w:rsidR="007156B6" w:rsidRPr="000C3CD0" w:rsidRDefault="009C2AB8" w:rsidP="000C3CD0">
      <w:pPr>
        <w:pStyle w:val="Akapitzlist"/>
        <w:numPr>
          <w:ilvl w:val="0"/>
          <w:numId w:val="4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Ma Pani prawo do wniesienia sprzeciwu wobec przetwarzania danych osobowych.</w:t>
      </w:r>
    </w:p>
    <w:p w14:paraId="5A58BE33" w14:textId="20D1EA1C" w:rsidR="007C6FBD" w:rsidRPr="000C3CD0" w:rsidRDefault="007C6FBD" w:rsidP="000C3CD0">
      <w:pPr>
        <w:pStyle w:val="Akapitzlist"/>
        <w:numPr>
          <w:ilvl w:val="0"/>
          <w:numId w:val="4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Posiada Pani prawo wniesienia skargi do Prezesa Urzędu Ochrony Danych Osobowych, gdy uzna Pani, iż przetwarzanie danych narusza przepisy RODO.</w:t>
      </w:r>
      <w:bookmarkStart w:id="0" w:name="_Hlk141448937"/>
    </w:p>
    <w:p w14:paraId="6C5D3EE7" w14:textId="0AF529CB" w:rsidR="00815D2E" w:rsidRPr="000C3CD0" w:rsidRDefault="007C6FBD" w:rsidP="000C3CD0">
      <w:pPr>
        <w:pStyle w:val="Akapitzlist"/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Arial" w:hAnsi="Arial" w:cs="Arial"/>
        </w:rPr>
      </w:pPr>
      <w:r w:rsidRPr="000C3CD0">
        <w:rPr>
          <w:rFonts w:ascii="Arial" w:hAnsi="Arial" w:cs="Arial"/>
        </w:rPr>
        <w:t>Podanie danych</w:t>
      </w:r>
      <w:r w:rsidR="00927B71" w:rsidRPr="000C3CD0">
        <w:rPr>
          <w:rFonts w:ascii="Arial" w:hAnsi="Arial" w:cs="Arial"/>
        </w:rPr>
        <w:t xml:space="preserve"> jest dobrowolne</w:t>
      </w:r>
      <w:r w:rsidRPr="000C3CD0">
        <w:rPr>
          <w:rFonts w:ascii="Arial" w:hAnsi="Arial" w:cs="Arial"/>
        </w:rPr>
        <w:t>, a</w:t>
      </w:r>
      <w:r w:rsidR="00927B71" w:rsidRPr="000C3CD0">
        <w:rPr>
          <w:rFonts w:ascii="Arial" w:hAnsi="Arial" w:cs="Arial"/>
        </w:rPr>
        <w:t xml:space="preserve">le </w:t>
      </w:r>
      <w:r w:rsidRPr="000C3CD0">
        <w:rPr>
          <w:rFonts w:ascii="Arial" w:hAnsi="Arial" w:cs="Arial"/>
        </w:rPr>
        <w:t xml:space="preserve">ich niepodanie uniemożliwi udział w szkoleniu. </w:t>
      </w:r>
      <w:bookmarkEnd w:id="0"/>
    </w:p>
    <w:sectPr w:rsidR="00815D2E" w:rsidRPr="000C3CD0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2F1E3" w14:textId="77777777" w:rsidR="00E136F0" w:rsidRDefault="00E136F0" w:rsidP="004B2EEF">
      <w:pPr>
        <w:spacing w:after="0" w:line="240" w:lineRule="auto"/>
      </w:pPr>
      <w:r>
        <w:separator/>
      </w:r>
    </w:p>
  </w:endnote>
  <w:endnote w:type="continuationSeparator" w:id="0">
    <w:p w14:paraId="0F0909EF" w14:textId="77777777" w:rsidR="00E136F0" w:rsidRDefault="00E136F0" w:rsidP="004B2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A2C95" w14:textId="77777777" w:rsidR="00E136F0" w:rsidRDefault="00E136F0" w:rsidP="004B2EEF">
      <w:pPr>
        <w:spacing w:after="0" w:line="240" w:lineRule="auto"/>
      </w:pPr>
      <w:r>
        <w:separator/>
      </w:r>
    </w:p>
  </w:footnote>
  <w:footnote w:type="continuationSeparator" w:id="0">
    <w:p w14:paraId="184C0824" w14:textId="77777777" w:rsidR="00E136F0" w:rsidRDefault="00E136F0" w:rsidP="004B2EEF">
      <w:pPr>
        <w:spacing w:after="0" w:line="240" w:lineRule="auto"/>
      </w:pPr>
      <w:r>
        <w:continuationSeparator/>
      </w:r>
    </w:p>
  </w:footnote>
  <w:footnote w:id="1">
    <w:p w14:paraId="710B6782" w14:textId="77777777" w:rsidR="007C6FBD" w:rsidRPr="00C85361" w:rsidRDefault="007C6FBD" w:rsidP="007C6FBD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</w:rPr>
        <w:t xml:space="preserve"> </w:t>
      </w:r>
      <w:r w:rsidRPr="00C85361">
        <w:rPr>
          <w:rFonts w:ascii="Arial" w:hAnsi="Arial" w:cs="Arial"/>
          <w:sz w:val="18"/>
          <w:szCs w:val="18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</w:footnote>
  <w:footnote w:id="2">
    <w:p w14:paraId="5D8ED7F7" w14:textId="77777777" w:rsidR="007C6FBD" w:rsidRPr="00C85361" w:rsidRDefault="007C6FBD" w:rsidP="007C6FBD">
      <w:pPr>
        <w:pStyle w:val="Tekstprzypisudolnego"/>
        <w:rPr>
          <w:sz w:val="18"/>
          <w:szCs w:val="18"/>
        </w:rPr>
      </w:pPr>
      <w:r w:rsidRPr="00C85361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85361">
        <w:rPr>
          <w:rFonts w:ascii="Arial" w:hAnsi="Arial" w:cs="Arial"/>
          <w:sz w:val="18"/>
          <w:szCs w:val="18"/>
        </w:rPr>
        <w:t xml:space="preserve"> </w:t>
      </w:r>
      <w:r w:rsidRPr="00C85361">
        <w:rPr>
          <w:rFonts w:ascii="Arial" w:hAnsi="Arial" w:cs="Arial"/>
          <w:sz w:val="18"/>
          <w:szCs w:val="18"/>
        </w:rPr>
        <w:t>Zostały one określone w rozporządzeniu Prezesa Rady Ministrów z dnia 18 stycznia 2011 r. w sprawie instrukcji kancelaryjnej, jednolitych rzeczowych wykazów akt oraz instrukcji w sprawie organizacji i zakresu działania archiwów zakładowych.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B7ACF" w14:textId="3861C407" w:rsidR="004B2EEF" w:rsidRPr="004B2EEF" w:rsidRDefault="004B2EEF" w:rsidP="004B2EEF">
    <w:pPr>
      <w:pStyle w:val="Tytu"/>
    </w:pPr>
    <w:r w:rsidRPr="00336D6B">
      <w:rPr>
        <w:noProof/>
      </w:rPr>
      <w:drawing>
        <wp:inline distT="0" distB="0" distL="0" distR="0" wp14:anchorId="5EEA1D9A" wp14:editId="4608E1E4">
          <wp:extent cx="5760720" cy="800735"/>
          <wp:effectExtent l="0" t="0" r="0" b="0"/>
          <wp:docPr id="20" name="Obraz 326126554" descr="Logotypy Funduszy UE i Województwa Lube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 326126554" descr="Logotypy Funduszy UE i Województwa Lube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37E61"/>
    <w:multiLevelType w:val="hybridMultilevel"/>
    <w:tmpl w:val="4B9E4E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4C98"/>
    <w:multiLevelType w:val="hybridMultilevel"/>
    <w:tmpl w:val="B11E4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11D5E"/>
    <w:multiLevelType w:val="hybridMultilevel"/>
    <w:tmpl w:val="53BA82DE"/>
    <w:lvl w:ilvl="0" w:tplc="D0E0C8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F0168C9"/>
    <w:multiLevelType w:val="hybridMultilevel"/>
    <w:tmpl w:val="9FE21D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A7654"/>
    <w:multiLevelType w:val="hybridMultilevel"/>
    <w:tmpl w:val="88BAD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E76BB1"/>
    <w:multiLevelType w:val="multilevel"/>
    <w:tmpl w:val="41442C1E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5D00711"/>
    <w:multiLevelType w:val="hybridMultilevel"/>
    <w:tmpl w:val="1A4E8B2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5B69BA"/>
    <w:multiLevelType w:val="hybridMultilevel"/>
    <w:tmpl w:val="BB7C25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83269B"/>
    <w:multiLevelType w:val="hybridMultilevel"/>
    <w:tmpl w:val="2B0E0B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991801">
    <w:abstractNumId w:val="4"/>
  </w:num>
  <w:num w:numId="2" w16cid:durableId="191385970">
    <w:abstractNumId w:val="6"/>
  </w:num>
  <w:num w:numId="3" w16cid:durableId="1151100385">
    <w:abstractNumId w:val="8"/>
  </w:num>
  <w:num w:numId="4" w16cid:durableId="1954362232">
    <w:abstractNumId w:val="3"/>
  </w:num>
  <w:num w:numId="5" w16cid:durableId="845174019">
    <w:abstractNumId w:val="0"/>
  </w:num>
  <w:num w:numId="6" w16cid:durableId="2095856087">
    <w:abstractNumId w:val="1"/>
  </w:num>
  <w:num w:numId="7" w16cid:durableId="1950626157">
    <w:abstractNumId w:val="7"/>
  </w:num>
  <w:num w:numId="8" w16cid:durableId="766928413">
    <w:abstractNumId w:val="1"/>
  </w:num>
  <w:num w:numId="9" w16cid:durableId="1696728923">
    <w:abstractNumId w:val="2"/>
  </w:num>
  <w:num w:numId="10" w16cid:durableId="5396372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2B"/>
    <w:rsid w:val="00021921"/>
    <w:rsid w:val="00027A6C"/>
    <w:rsid w:val="000576BC"/>
    <w:rsid w:val="0006249F"/>
    <w:rsid w:val="000636EC"/>
    <w:rsid w:val="000C27FB"/>
    <w:rsid w:val="000C3CD0"/>
    <w:rsid w:val="00174AF2"/>
    <w:rsid w:val="00286312"/>
    <w:rsid w:val="0031471E"/>
    <w:rsid w:val="003523EF"/>
    <w:rsid w:val="003D0789"/>
    <w:rsid w:val="00425375"/>
    <w:rsid w:val="00426833"/>
    <w:rsid w:val="0045345A"/>
    <w:rsid w:val="00472F61"/>
    <w:rsid w:val="004A0CB2"/>
    <w:rsid w:val="004B2EEF"/>
    <w:rsid w:val="00555C4C"/>
    <w:rsid w:val="00565F03"/>
    <w:rsid w:val="00582D6A"/>
    <w:rsid w:val="005C204C"/>
    <w:rsid w:val="005F1FFA"/>
    <w:rsid w:val="00600A3D"/>
    <w:rsid w:val="00651B02"/>
    <w:rsid w:val="00665708"/>
    <w:rsid w:val="006957C8"/>
    <w:rsid w:val="0070485E"/>
    <w:rsid w:val="007156B6"/>
    <w:rsid w:val="00780C88"/>
    <w:rsid w:val="00782575"/>
    <w:rsid w:val="007A0FC0"/>
    <w:rsid w:val="007C6FBD"/>
    <w:rsid w:val="0080542C"/>
    <w:rsid w:val="00807CFC"/>
    <w:rsid w:val="00815D2E"/>
    <w:rsid w:val="00884F0C"/>
    <w:rsid w:val="00893C13"/>
    <w:rsid w:val="008B27DC"/>
    <w:rsid w:val="008B38DE"/>
    <w:rsid w:val="008F7BB3"/>
    <w:rsid w:val="00916FF1"/>
    <w:rsid w:val="00920C33"/>
    <w:rsid w:val="00927B71"/>
    <w:rsid w:val="00931CCB"/>
    <w:rsid w:val="009A2CA0"/>
    <w:rsid w:val="009C2AB8"/>
    <w:rsid w:val="00A32D15"/>
    <w:rsid w:val="00AA174A"/>
    <w:rsid w:val="00AE70FF"/>
    <w:rsid w:val="00B6329E"/>
    <w:rsid w:val="00B91182"/>
    <w:rsid w:val="00B97CE2"/>
    <w:rsid w:val="00BA4B96"/>
    <w:rsid w:val="00BB6269"/>
    <w:rsid w:val="00BD467F"/>
    <w:rsid w:val="00BF7DDD"/>
    <w:rsid w:val="00C35E8E"/>
    <w:rsid w:val="00C45F2B"/>
    <w:rsid w:val="00C509AB"/>
    <w:rsid w:val="00C81682"/>
    <w:rsid w:val="00C85361"/>
    <w:rsid w:val="00C94EB9"/>
    <w:rsid w:val="00C96115"/>
    <w:rsid w:val="00CA077B"/>
    <w:rsid w:val="00CD3211"/>
    <w:rsid w:val="00CE29C6"/>
    <w:rsid w:val="00CF7E37"/>
    <w:rsid w:val="00D55DA4"/>
    <w:rsid w:val="00DC49F8"/>
    <w:rsid w:val="00E069B1"/>
    <w:rsid w:val="00E136F0"/>
    <w:rsid w:val="00E36404"/>
    <w:rsid w:val="00E45775"/>
    <w:rsid w:val="00E57655"/>
    <w:rsid w:val="00EC2147"/>
    <w:rsid w:val="00EC69AC"/>
    <w:rsid w:val="00EF0080"/>
    <w:rsid w:val="00EF5BB9"/>
    <w:rsid w:val="00F55CD6"/>
    <w:rsid w:val="00F577C7"/>
    <w:rsid w:val="00F74A90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58181"/>
  <w15:chartTrackingRefBased/>
  <w15:docId w15:val="{404BA2A6-1E50-453A-9015-6593F9EE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5F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5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5F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5F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5F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5F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5F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5F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5F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5F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5F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5F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5F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5F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5F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5F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5F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5F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5F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5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5F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5F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5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5F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5F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5F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5F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5F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5F2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B2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EEF"/>
  </w:style>
  <w:style w:type="paragraph" w:styleId="Stopka">
    <w:name w:val="footer"/>
    <w:basedOn w:val="Normalny"/>
    <w:link w:val="StopkaZnak"/>
    <w:uiPriority w:val="99"/>
    <w:unhideWhenUsed/>
    <w:rsid w:val="004B2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EE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6FBD"/>
    <w:pPr>
      <w:spacing w:after="0" w:line="240" w:lineRule="auto"/>
      <w:jc w:val="both"/>
    </w:pPr>
    <w:rPr>
      <w:rFonts w:ascii="Times" w:eastAsia="Times New Roman" w:hAnsi="Times" w:cs="Times New Roman"/>
      <w:kern w:val="0"/>
      <w:sz w:val="20"/>
      <w:szCs w:val="20"/>
      <w:lang w:val="x-none"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6FBD"/>
    <w:rPr>
      <w:rFonts w:ascii="Times" w:eastAsia="Times New Roman" w:hAnsi="Times" w:cs="Times New Roman"/>
      <w:kern w:val="0"/>
      <w:sz w:val="20"/>
      <w:szCs w:val="20"/>
      <w:lang w:val="x-none"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7C6FBD"/>
    <w:rPr>
      <w:vertAlign w:val="superscript"/>
    </w:rPr>
  </w:style>
  <w:style w:type="character" w:styleId="Hipercze">
    <w:name w:val="Hyperlink"/>
    <w:uiPriority w:val="99"/>
    <w:unhideWhenUsed/>
    <w:rsid w:val="007C6FBD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C6FB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56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56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56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56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56B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92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9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921"/>
    <w:rPr>
      <w:vertAlign w:val="superscript"/>
    </w:rPr>
  </w:style>
  <w:style w:type="character" w:customStyle="1" w:styleId="Bodytext2">
    <w:name w:val="Body text|2_"/>
    <w:basedOn w:val="Domylnaczcionkaakapitu"/>
    <w:link w:val="Bodytext20"/>
    <w:rsid w:val="00C85361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|2"/>
    <w:basedOn w:val="Normalny"/>
    <w:link w:val="Bodytext2"/>
    <w:qFormat/>
    <w:rsid w:val="00C85361"/>
    <w:pPr>
      <w:widowControl w:val="0"/>
      <w:shd w:val="clear" w:color="auto" w:fill="FFFFFF"/>
      <w:spacing w:after="0" w:line="360" w:lineRule="exact"/>
      <w:ind w:hanging="400"/>
      <w:jc w:val="both"/>
    </w:pPr>
    <w:rPr>
      <w:rFonts w:ascii="Arial" w:eastAsia="Arial" w:hAnsi="Arial" w:cs="Arial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ubelskie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ubelskie.pl" TargetMode="External"/><Relationship Id="rId12" Type="http://schemas.openxmlformats.org/officeDocument/2006/relationships/hyperlink" Target="http://www.prow.lubel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ubelskie.ksow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lubelskie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lubelskie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zgłoszeniowa z klauzulą RODO</vt:lpstr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zgłoszeniowa z klauzulą RODO</dc:title>
  <dc:subject/>
  <dc:creator>Ewa Szysiak</dc:creator>
  <cp:keywords/>
  <dc:description/>
  <cp:lastModifiedBy>Magdalena Mgłowska</cp:lastModifiedBy>
  <cp:revision>4</cp:revision>
  <dcterms:created xsi:type="dcterms:W3CDTF">2026-06-02T12:09:00Z</dcterms:created>
  <dcterms:modified xsi:type="dcterms:W3CDTF">2026-06-15T12:20:00Z</dcterms:modified>
</cp:coreProperties>
</file>