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7186" w14:textId="1508F794" w:rsidR="00FC093D" w:rsidRPr="009E3F36" w:rsidRDefault="00F00FA4" w:rsidP="003B5D9E">
      <w:pPr>
        <w:pStyle w:val="Nagwek1"/>
        <w:spacing w:before="480" w:line="276" w:lineRule="auto"/>
        <w:ind w:left="0"/>
        <w:jc w:val="center"/>
        <w:rPr>
          <w:spacing w:val="-8"/>
        </w:rPr>
      </w:pPr>
      <w:r>
        <w:t>Załącznik</w:t>
      </w:r>
      <w:r>
        <w:rPr>
          <w:spacing w:val="-14"/>
        </w:rPr>
        <w:t xml:space="preserve"> </w:t>
      </w:r>
      <w:r>
        <w:t>nr</w:t>
      </w:r>
      <w:r>
        <w:rPr>
          <w:spacing w:val="-14"/>
        </w:rPr>
        <w:t xml:space="preserve"> </w:t>
      </w:r>
      <w:r>
        <w:t>1 do</w:t>
      </w:r>
      <w:r w:rsidR="00956859">
        <w:rPr>
          <w:spacing w:val="-12"/>
        </w:rPr>
        <w:br/>
      </w:r>
      <w:r>
        <w:t>Regulaminu</w:t>
      </w:r>
      <w:r>
        <w:rPr>
          <w:spacing w:val="-10"/>
        </w:rPr>
        <w:t xml:space="preserve"> </w:t>
      </w:r>
      <w:r>
        <w:t>Konkursu</w:t>
      </w:r>
      <w:bookmarkStart w:id="0" w:name="_Hlk189564459"/>
      <w:r w:rsidR="00956859">
        <w:rPr>
          <w:spacing w:val="-8"/>
        </w:rPr>
        <w:br/>
      </w:r>
      <w:r>
        <w:t>„</w:t>
      </w:r>
      <w:proofErr w:type="spellStart"/>
      <w:r>
        <w:t>Ekolubelskie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202</w:t>
      </w:r>
      <w:r w:rsidR="006E3631">
        <w:rPr>
          <w:spacing w:val="-4"/>
        </w:rPr>
        <w:t>6</w:t>
      </w:r>
      <w:r>
        <w:rPr>
          <w:spacing w:val="-4"/>
        </w:rPr>
        <w:t>”</w:t>
      </w:r>
      <w:bookmarkEnd w:id="0"/>
    </w:p>
    <w:p w14:paraId="7D403EE0" w14:textId="77777777" w:rsidR="00FC093D" w:rsidRPr="005347F8" w:rsidRDefault="00F00FA4" w:rsidP="005347F8">
      <w:pPr>
        <w:pStyle w:val="Nagwek2"/>
      </w:pPr>
      <w:r w:rsidRPr="005347F8">
        <w:t>FORMULARZ ZGŁOSZENIA KANDYDATA</w:t>
      </w:r>
    </w:p>
    <w:p w14:paraId="6BF298B3" w14:textId="77777777" w:rsidR="00FC093D" w:rsidRDefault="00F00FA4" w:rsidP="00956859">
      <w:pPr>
        <w:pStyle w:val="Akapitzlist"/>
        <w:numPr>
          <w:ilvl w:val="0"/>
          <w:numId w:val="5"/>
        </w:numPr>
        <w:tabs>
          <w:tab w:val="left" w:pos="554"/>
        </w:tabs>
        <w:spacing w:before="240"/>
        <w:ind w:left="554" w:hanging="358"/>
      </w:pPr>
      <w:r>
        <w:t>Dane</w:t>
      </w:r>
      <w:r>
        <w:rPr>
          <w:spacing w:val="-9"/>
        </w:rPr>
        <w:t xml:space="preserve"> </w:t>
      </w:r>
      <w:r>
        <w:t>instytucji/osoby</w:t>
      </w:r>
      <w:r>
        <w:rPr>
          <w:spacing w:val="-7"/>
        </w:rPr>
        <w:t xml:space="preserve"> </w:t>
      </w:r>
      <w:r>
        <w:rPr>
          <w:spacing w:val="-2"/>
        </w:rPr>
        <w:t>zgłaszającej:</w:t>
      </w:r>
    </w:p>
    <w:p w14:paraId="54D8FE6A" w14:textId="77777777" w:rsidR="00FC093D" w:rsidRDefault="00FC093D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Dane instytucji/osoby zgłaszającej"/>
        <w:tblDescription w:val="Tabela składająca się z dwóch kolumn i czterech wierszy, która zawiera miejsce na dane instytucji bądź osoby zgłaszającej kandydata. Imie i nazwisko lub nazwa instytucji, adres, telefon lub e-mail i data oraz podpis czytelny osoby zgłaszającej."/>
      </w:tblPr>
      <w:tblGrid>
        <w:gridCol w:w="2234"/>
        <w:gridCol w:w="7657"/>
      </w:tblGrid>
      <w:tr w:rsidR="00FC093D" w14:paraId="587B5AC4" w14:textId="77777777">
        <w:trPr>
          <w:trHeight w:val="580"/>
        </w:trPr>
        <w:tc>
          <w:tcPr>
            <w:tcW w:w="2234" w:type="dxa"/>
          </w:tcPr>
          <w:p w14:paraId="23A51E39" w14:textId="77777777" w:rsidR="00FC093D" w:rsidRDefault="00F00FA4">
            <w:pPr>
              <w:pStyle w:val="TableParagraph"/>
              <w:ind w:left="110"/>
            </w:pPr>
            <w:r>
              <w:t>Imię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nazwisko/</w:t>
            </w:r>
          </w:p>
          <w:p w14:paraId="108531E6" w14:textId="77777777" w:rsidR="00FC093D" w:rsidRDefault="00F00FA4">
            <w:pPr>
              <w:pStyle w:val="TableParagraph"/>
              <w:spacing w:before="37"/>
              <w:ind w:left="110"/>
            </w:pPr>
            <w:r>
              <w:t>nazwa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instytucji</w:t>
            </w:r>
          </w:p>
        </w:tc>
        <w:tc>
          <w:tcPr>
            <w:tcW w:w="7657" w:type="dxa"/>
          </w:tcPr>
          <w:p w14:paraId="60D7F914" w14:textId="77777777" w:rsidR="00FC093D" w:rsidRDefault="00FC093D">
            <w:pPr>
              <w:pStyle w:val="TableParagraph"/>
              <w:rPr>
                <w:rFonts w:ascii="Times New Roman"/>
              </w:rPr>
            </w:pPr>
          </w:p>
        </w:tc>
      </w:tr>
      <w:tr w:rsidR="00FC093D" w14:paraId="373CCC65" w14:textId="77777777">
        <w:trPr>
          <w:trHeight w:val="556"/>
        </w:trPr>
        <w:tc>
          <w:tcPr>
            <w:tcW w:w="2234" w:type="dxa"/>
          </w:tcPr>
          <w:p w14:paraId="0F55FDA1" w14:textId="77777777" w:rsidR="00FC093D" w:rsidRDefault="00F00FA4">
            <w:pPr>
              <w:pStyle w:val="TableParagraph"/>
              <w:spacing w:before="134"/>
              <w:ind w:left="110"/>
            </w:pPr>
            <w:r>
              <w:rPr>
                <w:spacing w:val="-2"/>
              </w:rPr>
              <w:t>Adres</w:t>
            </w:r>
          </w:p>
        </w:tc>
        <w:tc>
          <w:tcPr>
            <w:tcW w:w="7657" w:type="dxa"/>
          </w:tcPr>
          <w:p w14:paraId="70EFB698" w14:textId="77777777" w:rsidR="00FC093D" w:rsidRDefault="00FC093D">
            <w:pPr>
              <w:pStyle w:val="TableParagraph"/>
              <w:rPr>
                <w:rFonts w:ascii="Times New Roman"/>
              </w:rPr>
            </w:pPr>
          </w:p>
        </w:tc>
      </w:tr>
      <w:tr w:rsidR="00FC093D" w14:paraId="4653DCE0" w14:textId="77777777">
        <w:trPr>
          <w:trHeight w:val="558"/>
        </w:trPr>
        <w:tc>
          <w:tcPr>
            <w:tcW w:w="2234" w:type="dxa"/>
          </w:tcPr>
          <w:p w14:paraId="327A1D2D" w14:textId="2147D222" w:rsidR="00FC093D" w:rsidRDefault="00F00FA4">
            <w:pPr>
              <w:pStyle w:val="TableParagraph"/>
              <w:spacing w:before="134"/>
              <w:ind w:left="110"/>
            </w:pPr>
            <w:r>
              <w:rPr>
                <w:spacing w:val="-2"/>
              </w:rPr>
              <w:t>Tel.</w:t>
            </w:r>
            <w:r w:rsidR="00C64D6F">
              <w:rPr>
                <w:spacing w:val="-2"/>
              </w:rPr>
              <w:t xml:space="preserve"> lub </w:t>
            </w:r>
            <w:r>
              <w:rPr>
                <w:spacing w:val="-2"/>
              </w:rPr>
              <w:t>email</w:t>
            </w:r>
          </w:p>
        </w:tc>
        <w:tc>
          <w:tcPr>
            <w:tcW w:w="7657" w:type="dxa"/>
          </w:tcPr>
          <w:p w14:paraId="11BE2310" w14:textId="77777777" w:rsidR="00FC093D" w:rsidRDefault="00FC093D">
            <w:pPr>
              <w:pStyle w:val="TableParagraph"/>
              <w:rPr>
                <w:rFonts w:ascii="Times New Roman"/>
              </w:rPr>
            </w:pPr>
          </w:p>
        </w:tc>
      </w:tr>
      <w:tr w:rsidR="00FC093D" w14:paraId="7C44000B" w14:textId="77777777">
        <w:trPr>
          <w:trHeight w:val="1133"/>
        </w:trPr>
        <w:tc>
          <w:tcPr>
            <w:tcW w:w="2234" w:type="dxa"/>
          </w:tcPr>
          <w:p w14:paraId="3B5C771B" w14:textId="77777777" w:rsidR="00FC093D" w:rsidRDefault="00F00FA4" w:rsidP="00956859">
            <w:pPr>
              <w:pStyle w:val="TableParagraph"/>
              <w:spacing w:before="840"/>
              <w:ind w:left="11"/>
              <w:jc w:val="center"/>
            </w:pPr>
            <w:r>
              <w:rPr>
                <w:spacing w:val="-4"/>
              </w:rPr>
              <w:t>Data</w:t>
            </w:r>
          </w:p>
        </w:tc>
        <w:tc>
          <w:tcPr>
            <w:tcW w:w="7657" w:type="dxa"/>
          </w:tcPr>
          <w:p w14:paraId="407C5134" w14:textId="77777777" w:rsidR="00FC093D" w:rsidRDefault="00F00FA4" w:rsidP="00956859">
            <w:pPr>
              <w:pStyle w:val="TableParagraph"/>
              <w:spacing w:before="840"/>
              <w:ind w:left="14"/>
              <w:jc w:val="center"/>
            </w:pPr>
            <w:r>
              <w:t>Czytelny</w:t>
            </w:r>
            <w:r>
              <w:rPr>
                <w:spacing w:val="-6"/>
              </w:rPr>
              <w:t xml:space="preserve"> </w:t>
            </w:r>
            <w:r>
              <w:t>podpis</w:t>
            </w:r>
            <w:r>
              <w:rPr>
                <w:spacing w:val="-5"/>
              </w:rPr>
              <w:t xml:space="preserve"> </w:t>
            </w:r>
            <w:r>
              <w:t>osoby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zgłaszającej</w:t>
            </w:r>
          </w:p>
        </w:tc>
      </w:tr>
    </w:tbl>
    <w:p w14:paraId="57C2A320" w14:textId="77777777" w:rsidR="00FC093D" w:rsidRDefault="00F00FA4">
      <w:pPr>
        <w:pStyle w:val="Akapitzlist"/>
        <w:numPr>
          <w:ilvl w:val="0"/>
          <w:numId w:val="5"/>
        </w:numPr>
        <w:tabs>
          <w:tab w:val="left" w:pos="554"/>
        </w:tabs>
        <w:spacing w:before="241"/>
        <w:ind w:left="554" w:hanging="358"/>
      </w:pPr>
      <w:r>
        <w:t>Dane</w:t>
      </w:r>
      <w:r>
        <w:rPr>
          <w:spacing w:val="-4"/>
        </w:rPr>
        <w:t xml:space="preserve"> </w:t>
      </w:r>
      <w:r>
        <w:rPr>
          <w:spacing w:val="-2"/>
        </w:rPr>
        <w:t>kandydata:</w:t>
      </w:r>
    </w:p>
    <w:p w14:paraId="60F8E9A6" w14:textId="77777777" w:rsidR="00FC093D" w:rsidRDefault="00FC093D">
      <w:pPr>
        <w:pStyle w:val="Tekstpodstawowy"/>
        <w:spacing w:before="47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Dane kandydata"/>
        <w:tblDescription w:val="Tabela ma dwie kolumny oraz cztery wiersze zawierająca dane kandydata takie jak imię i nazwisko, adres gospodarstwa i telefon faks lub e-mail."/>
      </w:tblPr>
      <w:tblGrid>
        <w:gridCol w:w="2268"/>
        <w:gridCol w:w="7658"/>
      </w:tblGrid>
      <w:tr w:rsidR="00FC093D" w14:paraId="35D2A59D" w14:textId="77777777">
        <w:trPr>
          <w:trHeight w:val="491"/>
        </w:trPr>
        <w:tc>
          <w:tcPr>
            <w:tcW w:w="2268" w:type="dxa"/>
          </w:tcPr>
          <w:p w14:paraId="48287C24" w14:textId="77777777" w:rsidR="00FC093D" w:rsidRDefault="00F00FA4">
            <w:pPr>
              <w:pStyle w:val="TableParagraph"/>
              <w:spacing w:before="100"/>
              <w:ind w:left="107"/>
            </w:pPr>
            <w:r>
              <w:t>Imię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nazwisko</w:t>
            </w:r>
          </w:p>
        </w:tc>
        <w:tc>
          <w:tcPr>
            <w:tcW w:w="7658" w:type="dxa"/>
          </w:tcPr>
          <w:p w14:paraId="542F4E10" w14:textId="77777777" w:rsidR="00FC093D" w:rsidRDefault="00FC093D">
            <w:pPr>
              <w:pStyle w:val="TableParagraph"/>
              <w:rPr>
                <w:rFonts w:ascii="Times New Roman"/>
              </w:rPr>
            </w:pPr>
          </w:p>
        </w:tc>
      </w:tr>
      <w:tr w:rsidR="00FC093D" w14:paraId="499AD6EF" w14:textId="77777777">
        <w:trPr>
          <w:trHeight w:val="1456"/>
        </w:trPr>
        <w:tc>
          <w:tcPr>
            <w:tcW w:w="2268" w:type="dxa"/>
          </w:tcPr>
          <w:p w14:paraId="6D283DCA" w14:textId="77777777" w:rsidR="00FC093D" w:rsidRDefault="00F00FA4">
            <w:pPr>
              <w:pStyle w:val="TableParagraph"/>
              <w:spacing w:before="2"/>
              <w:ind w:left="107"/>
            </w:pPr>
            <w:r>
              <w:t xml:space="preserve">Adres </w:t>
            </w:r>
            <w:r>
              <w:rPr>
                <w:spacing w:val="-2"/>
              </w:rPr>
              <w:t>gospodarstwa</w:t>
            </w:r>
          </w:p>
          <w:p w14:paraId="3BD772B5" w14:textId="77777777" w:rsidR="00FC093D" w:rsidRDefault="00F00FA4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before="37"/>
              <w:ind w:left="351" w:hanging="244"/>
            </w:pPr>
            <w:r>
              <w:rPr>
                <w:spacing w:val="-2"/>
              </w:rPr>
              <w:t>miejscowość,</w:t>
            </w:r>
          </w:p>
          <w:p w14:paraId="53585B33" w14:textId="77777777" w:rsidR="00FC093D" w:rsidRDefault="00F00FA4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38"/>
              <w:ind w:left="353" w:hanging="246"/>
            </w:pPr>
            <w:r>
              <w:t>ulica,</w:t>
            </w:r>
            <w:r>
              <w:rPr>
                <w:spacing w:val="-4"/>
              </w:rPr>
              <w:t xml:space="preserve"> </w:t>
            </w:r>
            <w:r>
              <w:t>nr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domu,</w:t>
            </w:r>
          </w:p>
          <w:p w14:paraId="7FAF9E5F" w14:textId="77777777" w:rsidR="00FC093D" w:rsidRDefault="00F00FA4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10" w:line="292" w:lineRule="exact"/>
              <w:ind w:left="107" w:right="507" w:firstLine="0"/>
            </w:pPr>
            <w:r>
              <w:t>kod</w:t>
            </w:r>
            <w:r>
              <w:rPr>
                <w:spacing w:val="-16"/>
              </w:rPr>
              <w:t xml:space="preserve"> </w:t>
            </w:r>
            <w:r>
              <w:t xml:space="preserve">pocztowy, </w:t>
            </w:r>
            <w:r>
              <w:rPr>
                <w:spacing w:val="-2"/>
              </w:rPr>
              <w:t>poczta</w:t>
            </w:r>
          </w:p>
        </w:tc>
        <w:tc>
          <w:tcPr>
            <w:tcW w:w="7658" w:type="dxa"/>
          </w:tcPr>
          <w:p w14:paraId="0F5BA377" w14:textId="77777777" w:rsidR="00FC093D" w:rsidRDefault="00FC093D">
            <w:pPr>
              <w:pStyle w:val="TableParagraph"/>
              <w:rPr>
                <w:rFonts w:ascii="Times New Roman"/>
              </w:rPr>
            </w:pPr>
          </w:p>
        </w:tc>
      </w:tr>
      <w:tr w:rsidR="00A83122" w14:paraId="289080FF" w14:textId="77777777" w:rsidTr="00A83122">
        <w:trPr>
          <w:trHeight w:val="358"/>
        </w:trPr>
        <w:tc>
          <w:tcPr>
            <w:tcW w:w="2268" w:type="dxa"/>
            <w:vMerge w:val="restart"/>
          </w:tcPr>
          <w:p w14:paraId="34E07695" w14:textId="77777777" w:rsidR="00A83122" w:rsidRDefault="00A83122">
            <w:pPr>
              <w:pStyle w:val="TableParagraph"/>
              <w:ind w:left="107"/>
              <w:rPr>
                <w:spacing w:val="-2"/>
              </w:rPr>
            </w:pPr>
            <w:r>
              <w:rPr>
                <w:spacing w:val="-2"/>
              </w:rPr>
              <w:t>tel./faks</w:t>
            </w:r>
          </w:p>
          <w:p w14:paraId="634F6CF0" w14:textId="1B609E2A" w:rsidR="00A83122" w:rsidRDefault="00A83122">
            <w:pPr>
              <w:pStyle w:val="TableParagraph"/>
              <w:ind w:left="107"/>
            </w:pPr>
            <w:r>
              <w:rPr>
                <w:spacing w:val="-2"/>
              </w:rPr>
              <w:t>lub</w:t>
            </w:r>
          </w:p>
          <w:p w14:paraId="54346C55" w14:textId="2231FC3C" w:rsidR="00A83122" w:rsidRDefault="00A83122" w:rsidP="00EF3B98">
            <w:pPr>
              <w:pStyle w:val="TableParagraph"/>
              <w:ind w:left="107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658" w:type="dxa"/>
          </w:tcPr>
          <w:p w14:paraId="7A2CED17" w14:textId="77777777" w:rsidR="00A83122" w:rsidRDefault="00A831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122" w14:paraId="54695495" w14:textId="77777777">
        <w:trPr>
          <w:trHeight w:val="292"/>
        </w:trPr>
        <w:tc>
          <w:tcPr>
            <w:tcW w:w="2268" w:type="dxa"/>
            <w:vMerge/>
          </w:tcPr>
          <w:p w14:paraId="4AB17101" w14:textId="6346F98D" w:rsidR="00A83122" w:rsidRDefault="00A83122">
            <w:pPr>
              <w:pStyle w:val="TableParagraph"/>
              <w:ind w:left="107"/>
            </w:pPr>
          </w:p>
        </w:tc>
        <w:tc>
          <w:tcPr>
            <w:tcW w:w="7658" w:type="dxa"/>
          </w:tcPr>
          <w:p w14:paraId="14492050" w14:textId="77777777" w:rsidR="00A83122" w:rsidRDefault="00A831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DEC8D2" w14:textId="77777777" w:rsidR="00FC093D" w:rsidRDefault="00F00FA4">
      <w:pPr>
        <w:pStyle w:val="Akapitzlist"/>
        <w:numPr>
          <w:ilvl w:val="0"/>
          <w:numId w:val="5"/>
        </w:numPr>
        <w:tabs>
          <w:tab w:val="left" w:pos="554"/>
        </w:tabs>
        <w:spacing w:before="241"/>
        <w:ind w:left="554" w:hanging="358"/>
      </w:pPr>
      <w:r>
        <w:t>Główny</w:t>
      </w:r>
      <w:r>
        <w:rPr>
          <w:spacing w:val="-6"/>
        </w:rPr>
        <w:t xml:space="preserve"> </w:t>
      </w:r>
      <w:r>
        <w:t>kierunek</w:t>
      </w:r>
      <w:r>
        <w:rPr>
          <w:spacing w:val="-6"/>
        </w:rPr>
        <w:t xml:space="preserve"> </w:t>
      </w:r>
      <w:r>
        <w:rPr>
          <w:spacing w:val="-2"/>
        </w:rPr>
        <w:t>działalności:</w:t>
      </w:r>
    </w:p>
    <w:p w14:paraId="15E4034A" w14:textId="1B836585" w:rsidR="00FC093D" w:rsidRDefault="003A6645" w:rsidP="003A6645">
      <w:pPr>
        <w:pStyle w:val="Tekstpodstawowy"/>
        <w:tabs>
          <w:tab w:val="left" w:pos="170"/>
          <w:tab w:val="right" w:leader="dot" w:pos="9072"/>
        </w:tabs>
        <w:spacing w:before="24" w:after="240"/>
      </w:pPr>
      <w:r>
        <w:tab/>
      </w:r>
      <w:r>
        <w:tab/>
      </w:r>
    </w:p>
    <w:p w14:paraId="45F1988C" w14:textId="29B878E3" w:rsidR="003A6645" w:rsidRDefault="003A6645" w:rsidP="003A6645">
      <w:pPr>
        <w:pStyle w:val="Tekstpodstawowy"/>
        <w:tabs>
          <w:tab w:val="left" w:pos="170"/>
          <w:tab w:val="right" w:leader="dot" w:pos="9072"/>
        </w:tabs>
        <w:spacing w:before="24" w:after="240"/>
      </w:pPr>
      <w:r>
        <w:tab/>
      </w:r>
      <w:r>
        <w:tab/>
      </w:r>
    </w:p>
    <w:p w14:paraId="024DA397" w14:textId="731D68C4" w:rsidR="003A6645" w:rsidRDefault="003A6645" w:rsidP="003A6645">
      <w:pPr>
        <w:pStyle w:val="Tekstpodstawowy"/>
        <w:tabs>
          <w:tab w:val="left" w:pos="170"/>
          <w:tab w:val="right" w:leader="dot" w:pos="9072"/>
        </w:tabs>
        <w:spacing w:before="24" w:after="240"/>
      </w:pPr>
      <w:r>
        <w:tab/>
      </w:r>
      <w:r>
        <w:tab/>
      </w:r>
    </w:p>
    <w:p w14:paraId="71406C22" w14:textId="2C5CA260" w:rsidR="003A6645" w:rsidRDefault="003A6645" w:rsidP="003A6645">
      <w:pPr>
        <w:pStyle w:val="Tekstpodstawowy"/>
        <w:tabs>
          <w:tab w:val="left" w:pos="170"/>
          <w:tab w:val="right" w:leader="dot" w:pos="9072"/>
        </w:tabs>
        <w:spacing w:before="24" w:after="240"/>
      </w:pPr>
      <w:r>
        <w:tab/>
      </w:r>
      <w:r>
        <w:tab/>
      </w:r>
    </w:p>
    <w:p w14:paraId="6F9C2651" w14:textId="77777777" w:rsidR="00FC093D" w:rsidRDefault="00F00FA4">
      <w:pPr>
        <w:pStyle w:val="Akapitzlist"/>
        <w:numPr>
          <w:ilvl w:val="0"/>
          <w:numId w:val="5"/>
        </w:numPr>
        <w:tabs>
          <w:tab w:val="left" w:pos="554"/>
        </w:tabs>
        <w:ind w:left="554" w:hanging="358"/>
      </w:pPr>
      <w:r>
        <w:t>Charakterystyka</w:t>
      </w:r>
      <w:r>
        <w:rPr>
          <w:spacing w:val="-10"/>
        </w:rPr>
        <w:t xml:space="preserve"> </w:t>
      </w:r>
      <w:r>
        <w:rPr>
          <w:spacing w:val="-2"/>
        </w:rPr>
        <w:t>gospodarstwa:</w:t>
      </w:r>
    </w:p>
    <w:p w14:paraId="5476E62A" w14:textId="3128CC9C" w:rsidR="00FC093D" w:rsidRDefault="00F00FA4">
      <w:pPr>
        <w:pStyle w:val="Akapitzlist"/>
        <w:numPr>
          <w:ilvl w:val="1"/>
          <w:numId w:val="5"/>
        </w:numPr>
        <w:tabs>
          <w:tab w:val="left" w:pos="477"/>
          <w:tab w:val="left" w:pos="479"/>
        </w:tabs>
        <w:spacing w:before="38" w:line="276" w:lineRule="auto"/>
        <w:ind w:right="935"/>
      </w:pPr>
      <w:r>
        <w:t>szczegółowy opis prowadzonej działalności, np. kierunek produkcji, powierzchnia upraw, stan zwierząt w sztukach,</w:t>
      </w:r>
      <w:r>
        <w:rPr>
          <w:spacing w:val="14"/>
        </w:rPr>
        <w:t xml:space="preserve"> </w:t>
      </w:r>
      <w:r>
        <w:t>uzyskiwane</w:t>
      </w:r>
      <w:r>
        <w:rPr>
          <w:spacing w:val="13"/>
        </w:rPr>
        <w:t xml:space="preserve"> </w:t>
      </w:r>
      <w:r>
        <w:t>wyniki produkcji (roślinnej, zwierzęcej, ogrodniczej</w:t>
      </w:r>
      <w:r>
        <w:rPr>
          <w:spacing w:val="80"/>
        </w:rPr>
        <w:t xml:space="preserve"> </w:t>
      </w:r>
      <w:r w:rsidR="00457477">
        <w:rPr>
          <w:spacing w:val="80"/>
        </w:rPr>
        <w:br/>
      </w:r>
      <w:r>
        <w:t>i sadowniczej)</w:t>
      </w:r>
    </w:p>
    <w:p w14:paraId="0CA9D3A6" w14:textId="77777777" w:rsidR="003A6645" w:rsidRDefault="003A6645" w:rsidP="003A6645">
      <w:pPr>
        <w:tabs>
          <w:tab w:val="left" w:pos="170"/>
          <w:tab w:val="right" w:leader="dot" w:pos="9072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9FD651F" w14:textId="77777777" w:rsidR="003A6645" w:rsidRDefault="003A6645" w:rsidP="003A6645">
      <w:pPr>
        <w:tabs>
          <w:tab w:val="left" w:pos="170"/>
          <w:tab w:val="right" w:leader="dot" w:pos="9072"/>
        </w:tabs>
        <w:rPr>
          <w:sz w:val="24"/>
        </w:rPr>
      </w:pPr>
    </w:p>
    <w:p w14:paraId="6D787A85" w14:textId="77777777" w:rsidR="003A6645" w:rsidRDefault="003A6645" w:rsidP="003A6645">
      <w:pPr>
        <w:tabs>
          <w:tab w:val="left" w:pos="170"/>
          <w:tab w:val="right" w:leader="dot" w:pos="9072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44BC91E" w14:textId="77777777" w:rsidR="003A6645" w:rsidRDefault="003A6645" w:rsidP="003A6645">
      <w:pPr>
        <w:tabs>
          <w:tab w:val="left" w:pos="170"/>
          <w:tab w:val="right" w:leader="dot" w:pos="9072"/>
        </w:tabs>
        <w:rPr>
          <w:sz w:val="24"/>
        </w:rPr>
      </w:pPr>
    </w:p>
    <w:p w14:paraId="3DF6E80D" w14:textId="77777777" w:rsidR="003A6645" w:rsidRDefault="003A6645" w:rsidP="003A6645">
      <w:pPr>
        <w:tabs>
          <w:tab w:val="left" w:pos="170"/>
          <w:tab w:val="right" w:leader="dot" w:pos="9072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AAD34F2" w14:textId="0BA2E1E6" w:rsidR="003A6645" w:rsidRDefault="003A6645" w:rsidP="003A6645">
      <w:pPr>
        <w:tabs>
          <w:tab w:val="left" w:pos="170"/>
          <w:tab w:val="right" w:leader="dot" w:pos="9072"/>
        </w:tabs>
        <w:rPr>
          <w:sz w:val="24"/>
        </w:rPr>
        <w:sectPr w:rsidR="003A66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40" w:right="480" w:bottom="520" w:left="1220" w:header="397" w:footer="333" w:gutter="0"/>
          <w:pgNumType w:start="1"/>
          <w:cols w:space="708"/>
        </w:sectPr>
      </w:pPr>
    </w:p>
    <w:p w14:paraId="710C857D" w14:textId="22BA48A2" w:rsidR="00FC093D" w:rsidRDefault="003A6645" w:rsidP="003A6645">
      <w:pPr>
        <w:pStyle w:val="Tekstpodstawowy"/>
        <w:tabs>
          <w:tab w:val="left" w:pos="0"/>
          <w:tab w:val="right" w:leader="dot" w:pos="9072"/>
        </w:tabs>
        <w:spacing w:before="4" w:after="240"/>
        <w:rPr>
          <w:sz w:val="24"/>
        </w:rPr>
      </w:pPr>
      <w:r>
        <w:rPr>
          <w:sz w:val="24"/>
        </w:rPr>
        <w:lastRenderedPageBreak/>
        <w:tab/>
      </w:r>
    </w:p>
    <w:p w14:paraId="4595CBDD" w14:textId="77777777" w:rsidR="003A6645" w:rsidRDefault="003A6645" w:rsidP="003A6645">
      <w:pPr>
        <w:pStyle w:val="Tekstpodstawowy"/>
        <w:tabs>
          <w:tab w:val="left" w:pos="0"/>
          <w:tab w:val="right" w:leader="dot" w:pos="9072"/>
        </w:tabs>
        <w:spacing w:before="4" w:after="2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533FE4F" w14:textId="77777777" w:rsidR="003A6645" w:rsidRDefault="003A6645" w:rsidP="003A6645">
      <w:pPr>
        <w:pStyle w:val="Tekstpodstawowy"/>
        <w:tabs>
          <w:tab w:val="left" w:pos="0"/>
          <w:tab w:val="right" w:leader="dot" w:pos="9072"/>
        </w:tabs>
        <w:spacing w:before="4" w:after="2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FEE44A5" w14:textId="77777777" w:rsidR="003A6645" w:rsidRDefault="003A6645" w:rsidP="003A6645">
      <w:pPr>
        <w:pStyle w:val="Tekstpodstawowy"/>
        <w:tabs>
          <w:tab w:val="left" w:pos="0"/>
          <w:tab w:val="right" w:leader="dot" w:pos="9072"/>
        </w:tabs>
        <w:spacing w:before="4" w:after="2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B647BC6" w14:textId="7AEA7743" w:rsidR="003A6645" w:rsidRDefault="003A6645" w:rsidP="003A6645">
      <w:pPr>
        <w:pStyle w:val="Tekstpodstawowy"/>
        <w:tabs>
          <w:tab w:val="left" w:pos="0"/>
          <w:tab w:val="right" w:leader="dot" w:pos="9072"/>
        </w:tabs>
        <w:spacing w:before="4" w:after="240"/>
        <w:rPr>
          <w:sz w:val="24"/>
        </w:rPr>
      </w:pPr>
      <w:r>
        <w:rPr>
          <w:sz w:val="24"/>
        </w:rPr>
        <w:tab/>
      </w:r>
    </w:p>
    <w:p w14:paraId="0869FAEF" w14:textId="037EC3C3" w:rsidR="00FC093D" w:rsidRDefault="00F00FA4">
      <w:pPr>
        <w:pStyle w:val="Akapitzlist"/>
        <w:numPr>
          <w:ilvl w:val="1"/>
          <w:numId w:val="5"/>
        </w:numPr>
        <w:tabs>
          <w:tab w:val="left" w:pos="477"/>
          <w:tab w:val="left" w:pos="479"/>
        </w:tabs>
        <w:spacing w:line="278" w:lineRule="auto"/>
        <w:ind w:right="940" w:hanging="360"/>
      </w:pPr>
      <w:r>
        <w:t>Dotychczasowe osiągnięcia kandydata i inne ważne informacje (wymienione w rozdziale</w:t>
      </w:r>
      <w:r>
        <w:rPr>
          <w:spacing w:val="80"/>
        </w:rPr>
        <w:t xml:space="preserve"> </w:t>
      </w:r>
      <w:r w:rsidR="00457477">
        <w:rPr>
          <w:spacing w:val="80"/>
        </w:rPr>
        <w:br/>
      </w:r>
      <w:r>
        <w:t>II Regulaminu konkursu pt. „Kryteria oceny i przyznawania nagród”):</w:t>
      </w:r>
    </w:p>
    <w:p w14:paraId="1075CFFB" w14:textId="77EAA21E" w:rsidR="00FC093D" w:rsidRDefault="003117D4" w:rsidP="00CC7193">
      <w:pPr>
        <w:pStyle w:val="Tekstpodstawowy"/>
        <w:tabs>
          <w:tab w:val="left" w:pos="0"/>
          <w:tab w:val="right" w:leader="dot" w:pos="9072"/>
        </w:tabs>
        <w:spacing w:before="5" w:after="240"/>
        <w:rPr>
          <w:sz w:val="24"/>
        </w:rPr>
      </w:pPr>
      <w:r>
        <w:rPr>
          <w:sz w:val="24"/>
        </w:rPr>
        <w:tab/>
      </w:r>
    </w:p>
    <w:p w14:paraId="0B53631C" w14:textId="190DD2D6" w:rsidR="00CC7193" w:rsidRDefault="00CC7193" w:rsidP="00CC7193">
      <w:pPr>
        <w:pStyle w:val="Tekstpodstawowy"/>
        <w:tabs>
          <w:tab w:val="left" w:pos="0"/>
          <w:tab w:val="right" w:leader="dot" w:pos="9072"/>
        </w:tabs>
        <w:spacing w:before="5" w:after="240"/>
        <w:rPr>
          <w:sz w:val="24"/>
        </w:rPr>
      </w:pPr>
      <w:r>
        <w:rPr>
          <w:sz w:val="24"/>
        </w:rPr>
        <w:tab/>
      </w:r>
    </w:p>
    <w:p w14:paraId="30E145DB" w14:textId="4D41BB6C" w:rsidR="00CC7193" w:rsidRDefault="00CC7193" w:rsidP="00CC7193">
      <w:pPr>
        <w:pStyle w:val="Tekstpodstawowy"/>
        <w:tabs>
          <w:tab w:val="left" w:pos="0"/>
          <w:tab w:val="right" w:leader="dot" w:pos="9072"/>
        </w:tabs>
        <w:spacing w:before="5" w:after="240"/>
        <w:rPr>
          <w:sz w:val="24"/>
        </w:rPr>
      </w:pPr>
      <w:r>
        <w:rPr>
          <w:sz w:val="24"/>
        </w:rPr>
        <w:tab/>
      </w:r>
    </w:p>
    <w:p w14:paraId="7B0F6661" w14:textId="18D786F6" w:rsidR="00CC7193" w:rsidRDefault="00CC7193" w:rsidP="00CC7193">
      <w:pPr>
        <w:pStyle w:val="Tekstpodstawowy"/>
        <w:tabs>
          <w:tab w:val="left" w:pos="0"/>
          <w:tab w:val="right" w:leader="dot" w:pos="9072"/>
        </w:tabs>
        <w:spacing w:before="5" w:after="240"/>
        <w:rPr>
          <w:sz w:val="24"/>
        </w:rPr>
      </w:pPr>
      <w:r>
        <w:rPr>
          <w:sz w:val="24"/>
        </w:rPr>
        <w:tab/>
      </w:r>
    </w:p>
    <w:p w14:paraId="6FB7C185" w14:textId="7787F616" w:rsidR="00CC7193" w:rsidRDefault="00CC7193" w:rsidP="00CC7193">
      <w:pPr>
        <w:pStyle w:val="Tekstpodstawowy"/>
        <w:tabs>
          <w:tab w:val="left" w:pos="0"/>
          <w:tab w:val="right" w:leader="dot" w:pos="9072"/>
        </w:tabs>
        <w:spacing w:before="5" w:after="240"/>
        <w:rPr>
          <w:sz w:val="24"/>
        </w:rPr>
      </w:pPr>
      <w:r>
        <w:rPr>
          <w:sz w:val="24"/>
        </w:rPr>
        <w:tab/>
      </w:r>
    </w:p>
    <w:p w14:paraId="1EBA5C85" w14:textId="6E7C0CF7" w:rsidR="00CC7193" w:rsidRDefault="00CC7193" w:rsidP="00CC7193">
      <w:pPr>
        <w:pStyle w:val="Tekstpodstawowy"/>
        <w:tabs>
          <w:tab w:val="left" w:pos="0"/>
          <w:tab w:val="right" w:leader="dot" w:pos="9072"/>
        </w:tabs>
        <w:spacing w:before="5" w:after="240"/>
        <w:rPr>
          <w:sz w:val="24"/>
        </w:rPr>
      </w:pPr>
      <w:r>
        <w:rPr>
          <w:sz w:val="24"/>
        </w:rPr>
        <w:tab/>
      </w:r>
    </w:p>
    <w:p w14:paraId="2FD8B38A" w14:textId="276C8635" w:rsidR="00CC7193" w:rsidRDefault="00CC7193" w:rsidP="00CC7193">
      <w:pPr>
        <w:pStyle w:val="Tekstpodstawowy"/>
        <w:tabs>
          <w:tab w:val="left" w:pos="0"/>
          <w:tab w:val="right" w:leader="dot" w:pos="9072"/>
        </w:tabs>
        <w:spacing w:before="5" w:after="240"/>
        <w:rPr>
          <w:sz w:val="24"/>
        </w:rPr>
      </w:pPr>
      <w:r>
        <w:rPr>
          <w:sz w:val="24"/>
        </w:rPr>
        <w:tab/>
      </w:r>
    </w:p>
    <w:p w14:paraId="12373E2C" w14:textId="6C58E6BD" w:rsidR="00CC7193" w:rsidRDefault="00CC7193" w:rsidP="00CC7193">
      <w:pPr>
        <w:pStyle w:val="Tekstpodstawowy"/>
        <w:tabs>
          <w:tab w:val="left" w:pos="0"/>
          <w:tab w:val="right" w:leader="dot" w:pos="9072"/>
        </w:tabs>
        <w:spacing w:before="5" w:after="240"/>
        <w:rPr>
          <w:sz w:val="24"/>
        </w:rPr>
      </w:pPr>
      <w:r>
        <w:rPr>
          <w:sz w:val="24"/>
        </w:rPr>
        <w:tab/>
      </w:r>
    </w:p>
    <w:p w14:paraId="12B885FC" w14:textId="77777777" w:rsidR="00FC093D" w:rsidRDefault="00F00FA4">
      <w:pPr>
        <w:pStyle w:val="Tekstpodstawowy"/>
        <w:ind w:left="119"/>
      </w:pPr>
      <w:r>
        <w:t>Uwaga!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niniejszego</w:t>
      </w:r>
      <w:r>
        <w:rPr>
          <w:spacing w:val="-8"/>
        </w:rPr>
        <w:t xml:space="preserve"> </w:t>
      </w:r>
      <w:r>
        <w:t>formularza</w:t>
      </w:r>
      <w:r>
        <w:rPr>
          <w:spacing w:val="-8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rPr>
          <w:spacing w:val="-2"/>
        </w:rPr>
        <w:t>dołączyć:</w:t>
      </w:r>
    </w:p>
    <w:p w14:paraId="4BF8D80F" w14:textId="77777777" w:rsidR="00FC093D" w:rsidRDefault="00FC093D">
      <w:pPr>
        <w:pStyle w:val="Tekstpodstawowy"/>
        <w:spacing w:before="27"/>
      </w:pPr>
    </w:p>
    <w:p w14:paraId="2485842E" w14:textId="77777777" w:rsidR="00FC093D" w:rsidRDefault="00F00FA4">
      <w:pPr>
        <w:pStyle w:val="Akapitzlist"/>
        <w:numPr>
          <w:ilvl w:val="0"/>
          <w:numId w:val="3"/>
        </w:numPr>
        <w:tabs>
          <w:tab w:val="left" w:pos="477"/>
        </w:tabs>
        <w:ind w:left="477" w:hanging="358"/>
      </w:pPr>
      <w:r>
        <w:t>Zdjęcia</w:t>
      </w:r>
      <w:r>
        <w:rPr>
          <w:spacing w:val="-7"/>
        </w:rPr>
        <w:t xml:space="preserve"> </w:t>
      </w:r>
      <w:r>
        <w:t>gospodarstwa</w:t>
      </w:r>
      <w:r>
        <w:rPr>
          <w:spacing w:val="-9"/>
        </w:rPr>
        <w:t xml:space="preserve"> </w:t>
      </w:r>
      <w:r>
        <w:t>(na</w:t>
      </w:r>
      <w:r>
        <w:rPr>
          <w:spacing w:val="-7"/>
        </w:rPr>
        <w:t xml:space="preserve"> </w:t>
      </w:r>
      <w:r>
        <w:t>nośniku</w:t>
      </w:r>
      <w:r>
        <w:rPr>
          <w:spacing w:val="-6"/>
        </w:rPr>
        <w:t xml:space="preserve"> </w:t>
      </w:r>
      <w:r>
        <w:t>elektronicznym,</w:t>
      </w:r>
      <w:r>
        <w:rPr>
          <w:spacing w:val="-8"/>
        </w:rPr>
        <w:t xml:space="preserve"> </w:t>
      </w:r>
      <w:r>
        <w:t>np.</w:t>
      </w:r>
      <w:r>
        <w:rPr>
          <w:spacing w:val="-8"/>
        </w:rPr>
        <w:t xml:space="preserve"> </w:t>
      </w:r>
      <w:r>
        <w:t>płycie</w:t>
      </w:r>
      <w:r>
        <w:rPr>
          <w:spacing w:val="-6"/>
        </w:rPr>
        <w:t xml:space="preserve"> </w:t>
      </w:r>
      <w:r>
        <w:rPr>
          <w:spacing w:val="-4"/>
        </w:rPr>
        <w:t>CD),</w:t>
      </w:r>
    </w:p>
    <w:p w14:paraId="312C8C30" w14:textId="77777777" w:rsidR="00FC093D" w:rsidRDefault="00F00FA4">
      <w:pPr>
        <w:pStyle w:val="Akapitzlist"/>
        <w:numPr>
          <w:ilvl w:val="0"/>
          <w:numId w:val="3"/>
        </w:numPr>
        <w:tabs>
          <w:tab w:val="left" w:pos="477"/>
          <w:tab w:val="left" w:pos="479"/>
        </w:tabs>
        <w:spacing w:before="37" w:line="276" w:lineRule="auto"/>
        <w:ind w:right="937"/>
      </w:pPr>
      <w:r>
        <w:t>Kserokopie</w:t>
      </w:r>
      <w:r>
        <w:rPr>
          <w:spacing w:val="40"/>
        </w:rPr>
        <w:t xml:space="preserve"> </w:t>
      </w:r>
      <w:r>
        <w:t>certyfikatów,</w:t>
      </w:r>
      <w:r>
        <w:rPr>
          <w:spacing w:val="40"/>
        </w:rPr>
        <w:t xml:space="preserve"> </w:t>
      </w:r>
      <w:r>
        <w:t>dyplomów,</w:t>
      </w:r>
      <w:r>
        <w:rPr>
          <w:spacing w:val="40"/>
        </w:rPr>
        <w:t xml:space="preserve"> </w:t>
      </w:r>
      <w:r>
        <w:t>wyróżnień</w:t>
      </w:r>
      <w:r>
        <w:rPr>
          <w:spacing w:val="40"/>
        </w:rPr>
        <w:t xml:space="preserve"> </w:t>
      </w:r>
      <w:r>
        <w:t>itp.</w:t>
      </w:r>
      <w:r>
        <w:rPr>
          <w:spacing w:val="40"/>
        </w:rPr>
        <w:t xml:space="preserve"> </w:t>
      </w:r>
      <w:r>
        <w:t>dokumenty</w:t>
      </w:r>
      <w:r>
        <w:rPr>
          <w:spacing w:val="40"/>
        </w:rPr>
        <w:t xml:space="preserve"> </w:t>
      </w:r>
      <w:r>
        <w:t>dotyczące</w:t>
      </w:r>
      <w:r>
        <w:rPr>
          <w:spacing w:val="40"/>
        </w:rPr>
        <w:t xml:space="preserve"> </w:t>
      </w:r>
      <w:r>
        <w:t>prowadzonej działalności wraz ze spisem załączników.</w:t>
      </w:r>
    </w:p>
    <w:p w14:paraId="150ADF1D" w14:textId="77777777" w:rsidR="00FC093D" w:rsidRDefault="00FC093D">
      <w:pPr>
        <w:spacing w:line="276" w:lineRule="auto"/>
        <w:sectPr w:rsidR="00FC093D">
          <w:pgSz w:w="11910" w:h="16840"/>
          <w:pgMar w:top="1940" w:right="480" w:bottom="520" w:left="1220" w:header="397" w:footer="333" w:gutter="0"/>
          <w:cols w:space="708"/>
        </w:sectPr>
      </w:pPr>
    </w:p>
    <w:p w14:paraId="65217889" w14:textId="77777777" w:rsidR="00FC093D" w:rsidRDefault="00F00FA4" w:rsidP="003B5D9E">
      <w:pPr>
        <w:pStyle w:val="Nagwek2"/>
        <w:ind w:hanging="2000"/>
      </w:pPr>
      <w:r>
        <w:lastRenderedPageBreak/>
        <w:t>OŚWIADCZENIA</w:t>
      </w:r>
      <w:r>
        <w:rPr>
          <w:spacing w:val="-13"/>
        </w:rPr>
        <w:t xml:space="preserve"> </w:t>
      </w:r>
      <w:r>
        <w:t>KANDYDATA/OSOBY</w:t>
      </w:r>
      <w:r>
        <w:rPr>
          <w:spacing w:val="-12"/>
        </w:rPr>
        <w:t xml:space="preserve"> </w:t>
      </w:r>
      <w:r>
        <w:t>UPOWAŻNIONEJ</w:t>
      </w:r>
      <w:r>
        <w:rPr>
          <w:spacing w:val="-1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REPREZENTOWANIA</w:t>
      </w:r>
    </w:p>
    <w:p w14:paraId="132CFD72" w14:textId="2B4185CF" w:rsidR="00FC093D" w:rsidRDefault="00F00FA4" w:rsidP="006E2EF3">
      <w:pPr>
        <w:pStyle w:val="Tekstpodstawowy"/>
        <w:spacing w:before="240" w:line="276" w:lineRule="auto"/>
        <w:ind w:right="930"/>
        <w:jc w:val="both"/>
      </w:pPr>
      <w:r>
        <w:t>Wyrażam zgodę na udział w konkursie „</w:t>
      </w:r>
      <w:proofErr w:type="spellStart"/>
      <w:r>
        <w:t>Ekolubelskie</w:t>
      </w:r>
      <w:proofErr w:type="spellEnd"/>
      <w:r>
        <w:t xml:space="preserve"> 202</w:t>
      </w:r>
      <w:r w:rsidR="006E3631">
        <w:t>6</w:t>
      </w:r>
      <w:r>
        <w:t>”, potwierdzam wiarygodność powyższych danych oraz akceptuję treść regulaminu konkursu „</w:t>
      </w:r>
      <w:proofErr w:type="spellStart"/>
      <w:r>
        <w:t>Ekolubelskie</w:t>
      </w:r>
      <w:proofErr w:type="spellEnd"/>
      <w:r>
        <w:t xml:space="preserve"> 202</w:t>
      </w:r>
      <w:r w:rsidR="006E3631">
        <w:t>6</w:t>
      </w:r>
      <w:r>
        <w:t>”.</w:t>
      </w:r>
    </w:p>
    <w:tbl>
      <w:tblPr>
        <w:tblStyle w:val="TableNormal"/>
        <w:tblW w:w="0" w:type="auto"/>
        <w:tblInd w:w="201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  <w:tblCaption w:val="Tabela z miejscem na podpis"/>
        <w:tblDescription w:val="Tabela z miejscem na podpis uczestnika konkursu wraz z jego miejscowością i datą"/>
      </w:tblPr>
      <w:tblGrid>
        <w:gridCol w:w="4304"/>
        <w:gridCol w:w="4744"/>
      </w:tblGrid>
      <w:tr w:rsidR="00FC093D" w14:paraId="165AE9AF" w14:textId="77777777">
        <w:trPr>
          <w:trHeight w:val="851"/>
        </w:trPr>
        <w:tc>
          <w:tcPr>
            <w:tcW w:w="4304" w:type="dxa"/>
          </w:tcPr>
          <w:p w14:paraId="7E076E9C" w14:textId="77777777" w:rsidR="00FC093D" w:rsidRDefault="00F00FA4" w:rsidP="00956859">
            <w:pPr>
              <w:pStyle w:val="TableParagraph"/>
              <w:spacing w:before="600"/>
              <w:ind w:left="1334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4744" w:type="dxa"/>
          </w:tcPr>
          <w:p w14:paraId="39F5661B" w14:textId="77777777" w:rsidR="00FC093D" w:rsidRDefault="00F00FA4" w:rsidP="00956859">
            <w:pPr>
              <w:pStyle w:val="TableParagraph"/>
              <w:spacing w:before="600"/>
              <w:ind w:left="1130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uczestnika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konkursu</w:t>
            </w:r>
          </w:p>
        </w:tc>
      </w:tr>
    </w:tbl>
    <w:p w14:paraId="4A0A47F1" w14:textId="77777777" w:rsidR="00AA1F29" w:rsidRPr="00FA5569" w:rsidRDefault="00AA1F29" w:rsidP="00587E8D">
      <w:pPr>
        <w:spacing w:before="240" w:line="276" w:lineRule="auto"/>
        <w:jc w:val="center"/>
        <w:rPr>
          <w:b/>
          <w:iCs/>
          <w:color w:val="000000"/>
        </w:rPr>
      </w:pPr>
      <w:bookmarkStart w:id="1" w:name="_Hlk44070233"/>
      <w:r w:rsidRPr="00FA5569">
        <w:rPr>
          <w:b/>
          <w:iCs/>
          <w:color w:val="000000"/>
        </w:rPr>
        <w:t>Zgoda na przetwarzanie i publikację wizerunku</w:t>
      </w:r>
    </w:p>
    <w:p w14:paraId="0776CD8F" w14:textId="0AE38207" w:rsidR="00AA1F29" w:rsidRPr="00FA5569" w:rsidRDefault="00AA1F29" w:rsidP="006E3631">
      <w:pPr>
        <w:spacing w:before="240" w:line="276" w:lineRule="auto"/>
        <w:ind w:right="996"/>
        <w:jc w:val="both"/>
        <w:rPr>
          <w:iCs/>
          <w:color w:val="000000"/>
        </w:rPr>
      </w:pPr>
      <w:r w:rsidRPr="00FA5569">
        <w:rPr>
          <w:iCs/>
          <w:color w:val="000000"/>
        </w:rPr>
        <w:t>Na podstawie art. 6 ust. 1 lit. a) RODO</w:t>
      </w:r>
      <w:bookmarkStart w:id="2" w:name="_Ref189563428"/>
      <w:r w:rsidRPr="00FA5569">
        <w:rPr>
          <w:iCs/>
          <w:color w:val="000000"/>
          <w:vertAlign w:val="superscript"/>
        </w:rPr>
        <w:footnoteReference w:id="1"/>
      </w:r>
      <w:bookmarkEnd w:id="2"/>
      <w:r w:rsidRPr="00FA5569">
        <w:rPr>
          <w:iCs/>
          <w:color w:val="000000"/>
        </w:rPr>
        <w:t xml:space="preserve"> oraz art. 81 ust. 1 ustawy z dnia 4 lutego 1994 r. o prawie autorskim i prawach pokrewnych wyrażam dobrowolną zgodę na nieodpłatne przetwarzanie moich danych osobowych w postaci wizerunku wraz z imieniem i</w:t>
      </w:r>
      <w:r>
        <w:rPr>
          <w:iCs/>
          <w:color w:val="000000"/>
        </w:rPr>
        <w:t xml:space="preserve"> </w:t>
      </w:r>
      <w:r w:rsidRPr="00FA5569">
        <w:rPr>
          <w:iCs/>
          <w:color w:val="000000"/>
        </w:rPr>
        <w:t xml:space="preserve">nazwiskiem utrwalonego na zdjęciach i filmach, </w:t>
      </w:r>
      <w:r w:rsidRPr="00AA34D0">
        <w:rPr>
          <w:iCs/>
          <w:color w:val="000000"/>
        </w:rPr>
        <w:t xml:space="preserve">wykonanych w związku z konkursem </w:t>
      </w:r>
      <w:r w:rsidRPr="00AA1F29">
        <w:rPr>
          <w:iCs/>
          <w:color w:val="000000"/>
        </w:rPr>
        <w:t>„</w:t>
      </w:r>
      <w:proofErr w:type="spellStart"/>
      <w:r w:rsidRPr="00AA1F29">
        <w:rPr>
          <w:iCs/>
          <w:color w:val="000000"/>
        </w:rPr>
        <w:t>Ekolubelskie</w:t>
      </w:r>
      <w:proofErr w:type="spellEnd"/>
      <w:r w:rsidRPr="00AA1F29">
        <w:rPr>
          <w:iCs/>
          <w:color w:val="000000"/>
        </w:rPr>
        <w:t xml:space="preserve"> 202</w:t>
      </w:r>
      <w:r w:rsidR="006E3631">
        <w:rPr>
          <w:iCs/>
          <w:color w:val="000000"/>
        </w:rPr>
        <w:t>6</w:t>
      </w:r>
      <w:r w:rsidRPr="00AA1F29">
        <w:rPr>
          <w:iCs/>
          <w:color w:val="000000"/>
        </w:rPr>
        <w:t>”</w:t>
      </w:r>
      <w:r>
        <w:rPr>
          <w:iCs/>
          <w:color w:val="000000"/>
        </w:rPr>
        <w:t xml:space="preserve"> </w:t>
      </w:r>
      <w:r w:rsidRPr="00FA5569">
        <w:rPr>
          <w:iCs/>
          <w:color w:val="000000"/>
        </w:rPr>
        <w:t>oraz ich nieodpłatne publikowanie:</w:t>
      </w:r>
    </w:p>
    <w:p w14:paraId="73B894BA" w14:textId="77777777" w:rsidR="00AA1F29" w:rsidRPr="00FA5569" w:rsidRDefault="00AA1F29" w:rsidP="006E3631">
      <w:pPr>
        <w:widowControl/>
        <w:numPr>
          <w:ilvl w:val="0"/>
          <w:numId w:val="8"/>
        </w:numPr>
        <w:autoSpaceDE/>
        <w:autoSpaceDN/>
        <w:spacing w:before="240" w:line="276" w:lineRule="auto"/>
        <w:ind w:right="996"/>
        <w:jc w:val="both"/>
        <w:rPr>
          <w:iCs/>
          <w:color w:val="000000"/>
        </w:rPr>
      </w:pPr>
      <w:r w:rsidRPr="00FA5569">
        <w:rPr>
          <w:iCs/>
          <w:color w:val="000000"/>
        </w:rPr>
        <w:t xml:space="preserve">na stronie internetowej </w:t>
      </w:r>
      <w:hyperlink r:id="rId13">
        <w:r w:rsidRPr="00FA5569">
          <w:rPr>
            <w:rStyle w:val="Hipercze"/>
            <w:iCs/>
          </w:rPr>
          <w:t>www.lubelskie.pl</w:t>
        </w:r>
      </w:hyperlink>
      <w:r w:rsidRPr="00FA5569">
        <w:rPr>
          <w:iCs/>
          <w:color w:val="000000"/>
        </w:rPr>
        <w:t xml:space="preserve"> przez 5 lat,</w:t>
      </w:r>
    </w:p>
    <w:p w14:paraId="0B2EA31A" w14:textId="33A7520A" w:rsidR="00AA1F29" w:rsidRDefault="00AA1F29" w:rsidP="006E3631">
      <w:pPr>
        <w:widowControl/>
        <w:numPr>
          <w:ilvl w:val="0"/>
          <w:numId w:val="8"/>
        </w:numPr>
        <w:autoSpaceDE/>
        <w:autoSpaceDN/>
        <w:spacing w:before="240" w:line="276" w:lineRule="auto"/>
        <w:ind w:right="996"/>
        <w:jc w:val="both"/>
        <w:rPr>
          <w:iCs/>
          <w:color w:val="000000"/>
        </w:rPr>
      </w:pPr>
      <w:r w:rsidRPr="00FA5569">
        <w:rPr>
          <w:iCs/>
          <w:color w:val="000000"/>
        </w:rPr>
        <w:t>w publikacjach wydawanych przez Województwo Lubelskie</w:t>
      </w:r>
      <w:r>
        <w:rPr>
          <w:iCs/>
          <w:color w:val="000000"/>
        </w:rPr>
        <w:t>,</w:t>
      </w:r>
    </w:p>
    <w:p w14:paraId="3AA25810" w14:textId="64831063" w:rsidR="00AA1F29" w:rsidRPr="00AA1F29" w:rsidRDefault="00AA1F29" w:rsidP="006E3631">
      <w:pPr>
        <w:spacing w:before="240" w:line="276" w:lineRule="auto"/>
        <w:ind w:right="996"/>
        <w:jc w:val="both"/>
        <w:rPr>
          <w:iCs/>
          <w:color w:val="000000"/>
        </w:rPr>
      </w:pPr>
      <w:r>
        <w:rPr>
          <w:iCs/>
          <w:color w:val="000000"/>
        </w:rPr>
        <w:t>przez Województwo Lubelskie</w:t>
      </w:r>
      <w:r w:rsidRPr="00FA5569">
        <w:rPr>
          <w:iCs/>
          <w:color w:val="000000"/>
        </w:rPr>
        <w:t xml:space="preserve"> w Lublinie, 20-029 Lublin, ul. Grottgera 4 w celu </w:t>
      </w:r>
      <w:r>
        <w:rPr>
          <w:iCs/>
          <w:color w:val="000000"/>
        </w:rPr>
        <w:t>informowania o przebiegu ww. konkursu oraz podejmowania działań promocyjnych związanych z przedmiotowym wydarzeniem.</w:t>
      </w:r>
    </w:p>
    <w:tbl>
      <w:tblPr>
        <w:tblStyle w:val="TableNormal"/>
        <w:tblW w:w="0" w:type="auto"/>
        <w:tblInd w:w="201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  <w:tblCaption w:val="Tabela z miejscem na podpis"/>
        <w:tblDescription w:val="Tabela z miejscem na podpis uczestnika konkursu wraz z jego miejscowością i datą"/>
      </w:tblPr>
      <w:tblGrid>
        <w:gridCol w:w="4304"/>
        <w:gridCol w:w="4744"/>
      </w:tblGrid>
      <w:tr w:rsidR="00FC093D" w14:paraId="6144ACB6" w14:textId="77777777">
        <w:trPr>
          <w:trHeight w:val="851"/>
        </w:trPr>
        <w:tc>
          <w:tcPr>
            <w:tcW w:w="4304" w:type="dxa"/>
          </w:tcPr>
          <w:bookmarkEnd w:id="1"/>
          <w:p w14:paraId="5ECD1F25" w14:textId="77777777" w:rsidR="00FC093D" w:rsidRDefault="00F00FA4" w:rsidP="00956859">
            <w:pPr>
              <w:pStyle w:val="TableParagraph"/>
              <w:spacing w:before="600"/>
              <w:ind w:left="1334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4744" w:type="dxa"/>
          </w:tcPr>
          <w:p w14:paraId="2A718D40" w14:textId="77777777" w:rsidR="00FC093D" w:rsidRDefault="00F00FA4" w:rsidP="00956859">
            <w:pPr>
              <w:pStyle w:val="TableParagraph"/>
              <w:spacing w:before="600"/>
              <w:ind w:left="1130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uczestnika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konkursu</w:t>
            </w:r>
          </w:p>
        </w:tc>
      </w:tr>
    </w:tbl>
    <w:p w14:paraId="1D99AD89" w14:textId="77777777" w:rsidR="00AA1F29" w:rsidRPr="00023274" w:rsidRDefault="00AA1F29" w:rsidP="00457477">
      <w:pPr>
        <w:tabs>
          <w:tab w:val="left" w:pos="8505"/>
        </w:tabs>
        <w:spacing w:before="240" w:line="276" w:lineRule="auto"/>
        <w:ind w:right="996"/>
        <w:jc w:val="center"/>
        <w:rPr>
          <w:rFonts w:eastAsia="Arial Unicode MS"/>
          <w:b/>
          <w:bCs/>
        </w:rPr>
      </w:pPr>
      <w:r w:rsidRPr="00023274">
        <w:rPr>
          <w:rFonts w:eastAsia="Arial Unicode MS"/>
          <w:b/>
          <w:bCs/>
        </w:rPr>
        <w:t>Zgoda na publikację danych osobowych</w:t>
      </w:r>
    </w:p>
    <w:p w14:paraId="2BA330CB" w14:textId="4E81B481" w:rsidR="00AA1F29" w:rsidRPr="00023274" w:rsidRDefault="00AA1F29" w:rsidP="00457477">
      <w:pPr>
        <w:tabs>
          <w:tab w:val="left" w:pos="8505"/>
        </w:tabs>
        <w:spacing w:before="240" w:line="276" w:lineRule="auto"/>
        <w:ind w:right="996"/>
        <w:jc w:val="both"/>
        <w:rPr>
          <w:rFonts w:eastAsia="Arial Unicode MS"/>
          <w:bCs/>
        </w:rPr>
      </w:pPr>
      <w:r w:rsidRPr="00023274">
        <w:rPr>
          <w:rFonts w:eastAsia="Arial Unicode MS"/>
          <w:bCs/>
        </w:rPr>
        <w:t>Na podstawie art. 6 ust. 1 lit. a) RODO wyrażam dobrowolną zgodę na publikowanie przez Województwo Lubelskie mojego imienia i nazwiska</w:t>
      </w:r>
      <w:r>
        <w:rPr>
          <w:rFonts w:eastAsia="Arial Unicode MS"/>
          <w:bCs/>
        </w:rPr>
        <w:t xml:space="preserve">, informacji o przyznanej nagrodzie w konkursu </w:t>
      </w:r>
      <w:r w:rsidRPr="00AA1F29">
        <w:rPr>
          <w:iCs/>
          <w:color w:val="000000"/>
        </w:rPr>
        <w:t>„</w:t>
      </w:r>
      <w:proofErr w:type="spellStart"/>
      <w:r w:rsidRPr="00AA1F29">
        <w:rPr>
          <w:iCs/>
          <w:color w:val="000000"/>
        </w:rPr>
        <w:t>Ekolubelskie</w:t>
      </w:r>
      <w:proofErr w:type="spellEnd"/>
      <w:r w:rsidRPr="00AA1F29">
        <w:rPr>
          <w:iCs/>
          <w:color w:val="000000"/>
        </w:rPr>
        <w:t xml:space="preserve"> 202</w:t>
      </w:r>
      <w:r w:rsidR="006E3631">
        <w:rPr>
          <w:iCs/>
          <w:color w:val="000000"/>
        </w:rPr>
        <w:t>6</w:t>
      </w:r>
      <w:r w:rsidRPr="00AA34D0">
        <w:rPr>
          <w:iCs/>
          <w:color w:val="000000"/>
        </w:rPr>
        <w:t>”</w:t>
      </w:r>
      <w:r>
        <w:rPr>
          <w:rFonts w:eastAsia="Arial Unicode MS"/>
          <w:bCs/>
        </w:rPr>
        <w:t xml:space="preserve"> oraz miejsca prowadzenia przez mnie gospodarstwa</w:t>
      </w:r>
    </w:p>
    <w:p w14:paraId="2E93B549" w14:textId="77777777" w:rsidR="00AA1F29" w:rsidRPr="00023274" w:rsidRDefault="00AA1F29" w:rsidP="00457477">
      <w:pPr>
        <w:widowControl/>
        <w:numPr>
          <w:ilvl w:val="0"/>
          <w:numId w:val="8"/>
        </w:numPr>
        <w:tabs>
          <w:tab w:val="left" w:pos="8505"/>
        </w:tabs>
        <w:autoSpaceDE/>
        <w:autoSpaceDN/>
        <w:spacing w:before="240" w:line="276" w:lineRule="auto"/>
        <w:ind w:right="996"/>
        <w:jc w:val="both"/>
        <w:rPr>
          <w:rFonts w:eastAsia="Arial Unicode MS"/>
          <w:bCs/>
        </w:rPr>
      </w:pPr>
      <w:r w:rsidRPr="00023274">
        <w:rPr>
          <w:rFonts w:eastAsia="Arial Unicode MS"/>
          <w:bCs/>
        </w:rPr>
        <w:t xml:space="preserve">na stronie internetowej </w:t>
      </w:r>
      <w:hyperlink r:id="rId14">
        <w:r w:rsidRPr="00023274">
          <w:rPr>
            <w:rStyle w:val="Hipercze"/>
            <w:rFonts w:eastAsia="Arial Unicode MS"/>
            <w:bCs/>
          </w:rPr>
          <w:t>www.lubelskie.pl</w:t>
        </w:r>
      </w:hyperlink>
      <w:r w:rsidRPr="00023274">
        <w:rPr>
          <w:rFonts w:eastAsia="Arial Unicode MS"/>
          <w:bCs/>
        </w:rPr>
        <w:t xml:space="preserve"> przez 5 lat,</w:t>
      </w:r>
    </w:p>
    <w:p w14:paraId="739E8DAE" w14:textId="1C5CD0E7" w:rsidR="00AA1F29" w:rsidRPr="00023274" w:rsidRDefault="00AA1F29" w:rsidP="00457477">
      <w:pPr>
        <w:widowControl/>
        <w:numPr>
          <w:ilvl w:val="0"/>
          <w:numId w:val="8"/>
        </w:numPr>
        <w:tabs>
          <w:tab w:val="left" w:pos="8505"/>
        </w:tabs>
        <w:autoSpaceDE/>
        <w:autoSpaceDN/>
        <w:spacing w:before="240" w:line="276" w:lineRule="auto"/>
        <w:ind w:right="996"/>
        <w:jc w:val="both"/>
        <w:rPr>
          <w:rFonts w:eastAsia="Arial Unicode MS"/>
          <w:bCs/>
        </w:rPr>
      </w:pPr>
      <w:r w:rsidRPr="00023274">
        <w:rPr>
          <w:rFonts w:eastAsia="Arial Unicode MS"/>
          <w:bCs/>
        </w:rPr>
        <w:t>w publikacjach wydawanych przez Województw</w:t>
      </w:r>
      <w:r w:rsidR="006E2EF3">
        <w:rPr>
          <w:rFonts w:eastAsia="Arial Unicode MS"/>
          <w:bCs/>
        </w:rPr>
        <w:t>o</w:t>
      </w:r>
      <w:r w:rsidRPr="00023274">
        <w:rPr>
          <w:rFonts w:eastAsia="Arial Unicode MS"/>
          <w:bCs/>
        </w:rPr>
        <w:t xml:space="preserve"> Lubelskie,</w:t>
      </w:r>
    </w:p>
    <w:p w14:paraId="22A2A181" w14:textId="436C7A94" w:rsidR="00FC093D" w:rsidRPr="00AA1F29" w:rsidRDefault="00AA1F29" w:rsidP="00457477">
      <w:pPr>
        <w:spacing w:before="240" w:line="276" w:lineRule="auto"/>
        <w:ind w:right="996"/>
        <w:jc w:val="both"/>
        <w:rPr>
          <w:iCs/>
          <w:color w:val="000000"/>
        </w:rPr>
      </w:pPr>
      <w:r w:rsidRPr="00023274">
        <w:rPr>
          <w:rFonts w:eastAsia="Arial Unicode MS"/>
          <w:bCs/>
        </w:rPr>
        <w:t xml:space="preserve">w celu informowania o </w:t>
      </w:r>
      <w:r>
        <w:rPr>
          <w:rFonts w:eastAsia="Arial Unicode MS"/>
          <w:bCs/>
        </w:rPr>
        <w:t>przebiegu</w:t>
      </w:r>
      <w:r w:rsidRPr="00023274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>k</w:t>
      </w:r>
      <w:r w:rsidRPr="00023274">
        <w:rPr>
          <w:rFonts w:eastAsia="Arial Unicode MS"/>
          <w:bCs/>
        </w:rPr>
        <w:t>onkurs</w:t>
      </w:r>
      <w:r>
        <w:rPr>
          <w:rFonts w:eastAsia="Arial Unicode MS"/>
          <w:bCs/>
        </w:rPr>
        <w:t>u,</w:t>
      </w:r>
      <w:r w:rsidRPr="00023274">
        <w:rPr>
          <w:rFonts w:eastAsia="Arial Unicode MS"/>
          <w:bCs/>
        </w:rPr>
        <w:t xml:space="preserve"> nagrodzonych osobach</w:t>
      </w:r>
      <w:r>
        <w:rPr>
          <w:rFonts w:eastAsia="Arial Unicode MS"/>
          <w:bCs/>
        </w:rPr>
        <w:t xml:space="preserve"> </w:t>
      </w:r>
      <w:r>
        <w:rPr>
          <w:iCs/>
          <w:color w:val="000000"/>
        </w:rPr>
        <w:t>oraz w celu podejmowania działań promocyjnych związanych z przedmiotowym wydarzeniem.</w:t>
      </w:r>
    </w:p>
    <w:tbl>
      <w:tblPr>
        <w:tblStyle w:val="TableNormal"/>
        <w:tblW w:w="0" w:type="auto"/>
        <w:tblInd w:w="201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  <w:tblCaption w:val="Tabela z miejscem na podpis"/>
        <w:tblDescription w:val="Tabela z miejscem na podpis uczestnika konkursu wraz z jego miejscowością i datą"/>
      </w:tblPr>
      <w:tblGrid>
        <w:gridCol w:w="4304"/>
        <w:gridCol w:w="4744"/>
      </w:tblGrid>
      <w:tr w:rsidR="00FC093D" w14:paraId="496F8FE3" w14:textId="77777777">
        <w:trPr>
          <w:trHeight w:val="851"/>
        </w:trPr>
        <w:tc>
          <w:tcPr>
            <w:tcW w:w="4304" w:type="dxa"/>
          </w:tcPr>
          <w:p w14:paraId="082FDE65" w14:textId="77777777" w:rsidR="00FC093D" w:rsidRDefault="00F00FA4" w:rsidP="00457477">
            <w:pPr>
              <w:pStyle w:val="TableParagraph"/>
              <w:spacing w:before="600"/>
              <w:ind w:left="1334" w:right="996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4744" w:type="dxa"/>
          </w:tcPr>
          <w:p w14:paraId="02B3DE9B" w14:textId="77777777" w:rsidR="00FC093D" w:rsidRDefault="00F00FA4" w:rsidP="00457477">
            <w:pPr>
              <w:pStyle w:val="TableParagraph"/>
              <w:spacing w:before="600"/>
              <w:ind w:left="1130" w:right="996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uczestnika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konkursu</w:t>
            </w:r>
          </w:p>
        </w:tc>
      </w:tr>
    </w:tbl>
    <w:p w14:paraId="28348F61" w14:textId="2D7C640D" w:rsidR="00FC093D" w:rsidRPr="00AA1F29" w:rsidRDefault="00AA1F29" w:rsidP="00457477">
      <w:pPr>
        <w:suppressAutoHyphens/>
        <w:spacing w:before="240" w:line="276" w:lineRule="auto"/>
        <w:ind w:right="996"/>
        <w:jc w:val="both"/>
        <w:rPr>
          <w:spacing w:val="-5"/>
        </w:rPr>
      </w:pPr>
      <w:r w:rsidRPr="009B01A7">
        <w:rPr>
          <w:spacing w:val="-5"/>
        </w:rPr>
        <w:t xml:space="preserve">Wyrażenie </w:t>
      </w:r>
      <w:r>
        <w:rPr>
          <w:spacing w:val="-5"/>
        </w:rPr>
        <w:t>zgód na przetwarzanie i publikację wizerunku oraz publikację danych osobowych jest dobrowolne, a ich niewyrażenie nie wpływa na możliwość wzięcia udziału w przedmiotowym konkursie.</w:t>
      </w:r>
    </w:p>
    <w:p w14:paraId="13A56552" w14:textId="18C7DCCB" w:rsidR="00AA1F29" w:rsidRPr="001050D6" w:rsidRDefault="00AA1F29" w:rsidP="00457477">
      <w:pPr>
        <w:suppressAutoHyphens/>
        <w:spacing w:before="240" w:line="276" w:lineRule="auto"/>
        <w:ind w:right="998"/>
        <w:jc w:val="both"/>
        <w:rPr>
          <w:kern w:val="3"/>
        </w:rPr>
      </w:pPr>
      <w:r w:rsidRPr="001050D6">
        <w:rPr>
          <w:rFonts w:eastAsia="Arial Unicode MS"/>
          <w:bCs/>
          <w:kern w:val="3"/>
        </w:rPr>
        <w:lastRenderedPageBreak/>
        <w:t xml:space="preserve">Uczestnik ma prawo do </w:t>
      </w:r>
      <w:r>
        <w:rPr>
          <w:rFonts w:eastAsia="Arial Unicode MS"/>
          <w:bCs/>
          <w:kern w:val="3"/>
        </w:rPr>
        <w:t>wycofania powyższych</w:t>
      </w:r>
      <w:r w:rsidRPr="001050D6">
        <w:rPr>
          <w:rFonts w:eastAsia="Arial Unicode MS"/>
          <w:bCs/>
          <w:kern w:val="3"/>
        </w:rPr>
        <w:t xml:space="preserve"> zg</w:t>
      </w:r>
      <w:r>
        <w:rPr>
          <w:rFonts w:eastAsia="Arial Unicode MS"/>
          <w:bCs/>
          <w:kern w:val="3"/>
        </w:rPr>
        <w:t>ó</w:t>
      </w:r>
      <w:r w:rsidRPr="001050D6">
        <w:rPr>
          <w:rFonts w:eastAsia="Arial Unicode MS"/>
          <w:bCs/>
          <w:kern w:val="3"/>
        </w:rPr>
        <w:t xml:space="preserve">d w dowolnym momencie poprzez przesłanie stosownego oświadczenia na e-mail: </w:t>
      </w:r>
      <w:hyperlink r:id="rId15" w:history="1">
        <w:r w:rsidRPr="00956859">
          <w:rPr>
            <w:rStyle w:val="Hipercze"/>
            <w:rFonts w:eastAsia="Arial Unicode MS"/>
            <w:bCs/>
            <w:kern w:val="3"/>
          </w:rPr>
          <w:t>rolnictwo@lubelskie.pl</w:t>
        </w:r>
      </w:hyperlink>
      <w:r w:rsidRPr="001050D6">
        <w:rPr>
          <w:rFonts w:eastAsia="Arial Unicode MS"/>
          <w:bCs/>
          <w:kern w:val="3"/>
        </w:rPr>
        <w:t xml:space="preserve"> lub na adres: Urząd Marszałkowski Województwa Lubelskiego w Lublinie, 20-029 Lublin, ul. Grottgera 4. Cofnięcie zgody nie wpływa na zgodność z prawem przetwarzania, którego dokonano na podstawie zgody przed jej cofnięciem.</w:t>
      </w:r>
    </w:p>
    <w:p w14:paraId="1447120B" w14:textId="77777777" w:rsidR="00FC093D" w:rsidRDefault="00F00FA4" w:rsidP="006E2EF3">
      <w:pPr>
        <w:pStyle w:val="Tekstpodstawowy"/>
        <w:spacing w:before="240" w:line="276" w:lineRule="auto"/>
        <w:ind w:right="932"/>
        <w:jc w:val="both"/>
      </w:pPr>
      <w:r>
        <w:t>Oświadczam, że wszelkie osoby, których wizerunki użyte w tym zgłoszeniu lub załącznikach do nich zostały o tym poinformowane, wyraziły zgodę na wykorzystanie ich wizerunku na potrzeby niniejszego zgłoszenia oraz ewentualnego późniejszego wykorzystania tego zgłoszenia i/lub załączników do niego do celów promocyjnych województwa lubelskiego.</w:t>
      </w:r>
    </w:p>
    <w:tbl>
      <w:tblPr>
        <w:tblStyle w:val="TableNormal"/>
        <w:tblW w:w="0" w:type="auto"/>
        <w:tblInd w:w="201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  <w:tblCaption w:val="Tabela z miejscem na podpis uczestnika konkursu wraz z jego miejscowością i datą"/>
        <w:tblDescription w:val="Tabela z miejscem na podpis uczestnika konkursu wraz z jego miejscowością i datą"/>
      </w:tblPr>
      <w:tblGrid>
        <w:gridCol w:w="4304"/>
        <w:gridCol w:w="4744"/>
      </w:tblGrid>
      <w:tr w:rsidR="00FC093D" w14:paraId="433A0FC9" w14:textId="77777777">
        <w:trPr>
          <w:trHeight w:val="851"/>
        </w:trPr>
        <w:tc>
          <w:tcPr>
            <w:tcW w:w="4304" w:type="dxa"/>
          </w:tcPr>
          <w:p w14:paraId="77A5702B" w14:textId="77777777" w:rsidR="00FC093D" w:rsidRDefault="00F00FA4" w:rsidP="00956859">
            <w:pPr>
              <w:pStyle w:val="TableParagraph"/>
              <w:spacing w:before="600"/>
              <w:ind w:left="1334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4744" w:type="dxa"/>
          </w:tcPr>
          <w:p w14:paraId="1405F2A3" w14:textId="77777777" w:rsidR="00FC093D" w:rsidRDefault="00F00FA4" w:rsidP="00956859">
            <w:pPr>
              <w:pStyle w:val="TableParagraph"/>
              <w:spacing w:before="600"/>
              <w:ind w:left="1130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uczestnika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konkursu</w:t>
            </w:r>
          </w:p>
        </w:tc>
      </w:tr>
    </w:tbl>
    <w:p w14:paraId="257C712E" w14:textId="77777777" w:rsidR="00FC093D" w:rsidRDefault="00FC093D">
      <w:pPr>
        <w:rPr>
          <w:sz w:val="20"/>
        </w:rPr>
        <w:sectPr w:rsidR="00FC093D" w:rsidSect="006E2EF3">
          <w:pgSz w:w="11910" w:h="16840"/>
          <w:pgMar w:top="2269" w:right="480" w:bottom="520" w:left="1220" w:header="397" w:footer="333" w:gutter="0"/>
          <w:cols w:space="708"/>
        </w:sectPr>
      </w:pPr>
    </w:p>
    <w:p w14:paraId="3A32E501" w14:textId="7174B1E2" w:rsidR="00AA1F29" w:rsidRPr="00AA1F29" w:rsidRDefault="00AA1F29" w:rsidP="005B6A99">
      <w:pPr>
        <w:pStyle w:val="Nagwek2"/>
        <w:ind w:left="284"/>
        <w:jc w:val="center"/>
      </w:pPr>
      <w:r>
        <w:lastRenderedPageBreak/>
        <w:t xml:space="preserve">Informacje dotyczące przetwarzania danych osobowych uczestnika konkursu </w:t>
      </w:r>
      <w:bookmarkStart w:id="3" w:name="_Hlk189563523"/>
      <w:r w:rsidRPr="00AA1F29">
        <w:t>„</w:t>
      </w:r>
      <w:proofErr w:type="spellStart"/>
      <w:r w:rsidRPr="00AA1F29">
        <w:t>Ekolubelskie</w:t>
      </w:r>
      <w:proofErr w:type="spellEnd"/>
      <w:r w:rsidRPr="00AA1F29">
        <w:rPr>
          <w:spacing w:val="-11"/>
        </w:rPr>
        <w:t xml:space="preserve"> </w:t>
      </w:r>
      <w:r w:rsidRPr="00AA1F29">
        <w:rPr>
          <w:spacing w:val="-4"/>
        </w:rPr>
        <w:t>202</w:t>
      </w:r>
      <w:r w:rsidR="006E3631">
        <w:rPr>
          <w:spacing w:val="-4"/>
        </w:rPr>
        <w:t>6</w:t>
      </w:r>
      <w:r w:rsidRPr="00AA1F29">
        <w:rPr>
          <w:spacing w:val="-4"/>
        </w:rPr>
        <w:t>”</w:t>
      </w:r>
    </w:p>
    <w:bookmarkEnd w:id="3"/>
    <w:p w14:paraId="4D883865" w14:textId="77777777" w:rsidR="00AA1F29" w:rsidRPr="00D50373" w:rsidRDefault="00AA1F29" w:rsidP="00457477">
      <w:pPr>
        <w:spacing w:before="240" w:line="276" w:lineRule="auto"/>
        <w:ind w:right="571"/>
        <w:jc w:val="both"/>
      </w:pPr>
      <w:r w:rsidRPr="00D50373">
        <w:t>Zgodnie z art. 13 i 14 RODO</w:t>
      </w:r>
      <w:r>
        <w:fldChar w:fldCharType="begin"/>
      </w:r>
      <w:r>
        <w:instrText xml:space="preserve"> NOTEREF _Ref189563428 \f \h </w:instrText>
      </w:r>
      <w:r>
        <w:fldChar w:fldCharType="separate"/>
      </w:r>
      <w:r w:rsidRPr="00D865A4">
        <w:rPr>
          <w:rStyle w:val="Odwoanieprzypisudolnego"/>
        </w:rPr>
        <w:t>1</w:t>
      </w:r>
      <w:r>
        <w:fldChar w:fldCharType="end"/>
      </w:r>
      <w:r w:rsidRPr="00D50373">
        <w:t>, informuję, że:</w:t>
      </w:r>
    </w:p>
    <w:p w14:paraId="7DE85D25" w14:textId="77777777" w:rsidR="00AA1F29" w:rsidRDefault="00AA1F29" w:rsidP="0055196A">
      <w:pPr>
        <w:pStyle w:val="Akapitzlist"/>
        <w:widowControl/>
        <w:numPr>
          <w:ilvl w:val="0"/>
          <w:numId w:val="9"/>
        </w:numPr>
        <w:tabs>
          <w:tab w:val="left" w:pos="720"/>
          <w:tab w:val="left" w:pos="851"/>
        </w:tabs>
        <w:autoSpaceDE/>
        <w:autoSpaceDN/>
        <w:spacing w:after="160" w:line="276" w:lineRule="auto"/>
        <w:ind w:left="0" w:firstLine="567"/>
        <w:contextualSpacing/>
      </w:pPr>
      <w:bookmarkStart w:id="4" w:name="_Hlk189554194"/>
      <w:r w:rsidRPr="00AA34D0">
        <w:t>Administratorem, który odpowiada za przetwarzanie Pani/Pana danych osobowych, jest Województwo Lubelskie reprezentowane przez Zarząd Województwa Lubelskiego z</w:t>
      </w:r>
      <w:r>
        <w:t> </w:t>
      </w:r>
      <w:r w:rsidRPr="00AA34D0">
        <w:t xml:space="preserve">siedzibą przy ul. Artura Grottgera 4, 20-029 Lublin, </w:t>
      </w:r>
      <w:hyperlink r:id="rId16" w:history="1">
        <w:r w:rsidRPr="00AA34D0">
          <w:rPr>
            <w:rStyle w:val="Hipercze"/>
          </w:rPr>
          <w:t>www.lubelskie.pl</w:t>
        </w:r>
      </w:hyperlink>
      <w:r>
        <w:t>, info@lubelskie.pl.</w:t>
      </w:r>
    </w:p>
    <w:p w14:paraId="564A4834" w14:textId="77777777" w:rsidR="00AA1F29" w:rsidRDefault="00AA1F29" w:rsidP="0055196A">
      <w:pPr>
        <w:pStyle w:val="Akapitzlist"/>
        <w:widowControl/>
        <w:numPr>
          <w:ilvl w:val="0"/>
          <w:numId w:val="9"/>
        </w:numPr>
        <w:tabs>
          <w:tab w:val="left" w:pos="720"/>
          <w:tab w:val="left" w:pos="851"/>
        </w:tabs>
        <w:autoSpaceDE/>
        <w:autoSpaceDN/>
        <w:spacing w:after="160" w:line="276" w:lineRule="auto"/>
        <w:ind w:left="0" w:firstLine="567"/>
        <w:contextualSpacing/>
      </w:pPr>
      <w:r w:rsidRPr="002E183A">
        <w:t xml:space="preserve">Administrator wyznaczył Inspektora Ochrony Danych, z którym można skontaktować się pod adresem: ul. Artura Grottgera 4, 20-029 Lublin (adres e-mail: </w:t>
      </w:r>
      <w:hyperlink r:id="rId17" w:history="1">
        <w:r w:rsidRPr="002E183A">
          <w:rPr>
            <w:rStyle w:val="Hipercze"/>
          </w:rPr>
          <w:t>iod@lubelskie.pl</w:t>
        </w:r>
      </w:hyperlink>
      <w:r w:rsidRPr="002E183A">
        <w:t>).</w:t>
      </w:r>
    </w:p>
    <w:bookmarkEnd w:id="4"/>
    <w:p w14:paraId="7AC0E527" w14:textId="51DB09FF" w:rsidR="00AA1F29" w:rsidRPr="00061A07" w:rsidRDefault="00AA1F29" w:rsidP="0055196A">
      <w:pPr>
        <w:pStyle w:val="Akapitzlist"/>
        <w:widowControl/>
        <w:numPr>
          <w:ilvl w:val="0"/>
          <w:numId w:val="9"/>
        </w:numPr>
        <w:tabs>
          <w:tab w:val="left" w:pos="720"/>
          <w:tab w:val="left" w:pos="851"/>
        </w:tabs>
        <w:autoSpaceDE/>
        <w:autoSpaceDN/>
        <w:spacing w:after="160" w:line="276" w:lineRule="auto"/>
        <w:ind w:left="0" w:firstLine="567"/>
        <w:contextualSpacing/>
      </w:pPr>
      <w:r>
        <w:t xml:space="preserve">Pani/Pana dane osobowe będą przetwarzane w następujących celach: przeprowadzenia procedury konkursowej, informowaniu o przebiegu konkursu oraz nagrodzonych w nim osobach, </w:t>
      </w:r>
      <w:r w:rsidRPr="00061A07">
        <w:t>promocji i</w:t>
      </w:r>
      <w:r>
        <w:t> </w:t>
      </w:r>
      <w:r w:rsidRPr="00061A07">
        <w:t>działań marketingowych podejmowanych przez Administratora w</w:t>
      </w:r>
      <w:r>
        <w:t> </w:t>
      </w:r>
      <w:r w:rsidRPr="00061A07">
        <w:t xml:space="preserve">związku </w:t>
      </w:r>
      <w:r w:rsidR="00BC647C">
        <w:br/>
      </w:r>
      <w:r w:rsidRPr="00061A07">
        <w:t xml:space="preserve">z wydarzeniem </w:t>
      </w:r>
      <w:r w:rsidRPr="00AA1F29">
        <w:t>„</w:t>
      </w:r>
      <w:proofErr w:type="spellStart"/>
      <w:r w:rsidRPr="00AA1F29">
        <w:t>Ekolubelskie</w:t>
      </w:r>
      <w:proofErr w:type="spellEnd"/>
      <w:r w:rsidRPr="00AA1F29">
        <w:t xml:space="preserve"> 2025”</w:t>
      </w:r>
      <w:r>
        <w:t xml:space="preserve"> oraz w celu archiwalnym</w:t>
      </w:r>
      <w:r w:rsidRPr="00061A07">
        <w:t>.</w:t>
      </w:r>
    </w:p>
    <w:p w14:paraId="55240972" w14:textId="77777777" w:rsidR="00AA1F29" w:rsidRDefault="00AA1F29" w:rsidP="0055196A">
      <w:pPr>
        <w:pStyle w:val="Akapitzlist"/>
        <w:widowControl/>
        <w:numPr>
          <w:ilvl w:val="0"/>
          <w:numId w:val="9"/>
        </w:numPr>
        <w:tabs>
          <w:tab w:val="left" w:pos="720"/>
          <w:tab w:val="left" w:pos="851"/>
          <w:tab w:val="left" w:pos="1134"/>
        </w:tabs>
        <w:autoSpaceDE/>
        <w:autoSpaceDN/>
        <w:spacing w:after="160" w:line="276" w:lineRule="auto"/>
        <w:ind w:left="0" w:firstLine="567"/>
        <w:contextualSpacing/>
      </w:pPr>
      <w:r>
        <w:t xml:space="preserve"> </w:t>
      </w:r>
      <w:r w:rsidRPr="002E183A">
        <w:t>Dane osobowe będą przetwarzane na podstawie:</w:t>
      </w:r>
    </w:p>
    <w:p w14:paraId="628B330D" w14:textId="77777777" w:rsidR="00AA1F29" w:rsidRDefault="00AA1F29" w:rsidP="0055196A">
      <w:pPr>
        <w:pStyle w:val="Akapitzlist"/>
        <w:widowControl/>
        <w:numPr>
          <w:ilvl w:val="0"/>
          <w:numId w:val="10"/>
        </w:numPr>
        <w:tabs>
          <w:tab w:val="left" w:pos="1276"/>
        </w:tabs>
        <w:autoSpaceDE/>
        <w:autoSpaceDN/>
        <w:spacing w:after="160" w:line="276" w:lineRule="auto"/>
        <w:ind w:left="284" w:right="57" w:hanging="284"/>
        <w:contextualSpacing/>
      </w:pPr>
      <w:r w:rsidRPr="002E183A">
        <w:t>art. 6 ust. 1 lit. a - zgoda na przetwarzanie</w:t>
      </w:r>
      <w:r>
        <w:t xml:space="preserve"> i publikację</w:t>
      </w:r>
      <w:r w:rsidRPr="002E183A">
        <w:t xml:space="preserve"> wizerunku </w:t>
      </w:r>
      <w:r>
        <w:t>oraz</w:t>
      </w:r>
      <w:r w:rsidRPr="002E183A">
        <w:t xml:space="preserve"> publikację danych</w:t>
      </w:r>
      <w:r>
        <w:t xml:space="preserve"> osobowych</w:t>
      </w:r>
      <w:r w:rsidRPr="002E183A">
        <w:t>,</w:t>
      </w:r>
    </w:p>
    <w:p w14:paraId="1132755C" w14:textId="77777777" w:rsidR="00AA1F29" w:rsidRDefault="00AA1F29" w:rsidP="0055196A">
      <w:pPr>
        <w:pStyle w:val="Akapitzlist"/>
        <w:widowControl/>
        <w:numPr>
          <w:ilvl w:val="0"/>
          <w:numId w:val="10"/>
        </w:numPr>
        <w:tabs>
          <w:tab w:val="left" w:pos="1276"/>
        </w:tabs>
        <w:autoSpaceDE/>
        <w:autoSpaceDN/>
        <w:spacing w:after="160" w:line="276" w:lineRule="auto"/>
        <w:ind w:left="284" w:right="57" w:hanging="284"/>
        <w:contextualSpacing/>
      </w:pPr>
      <w:r w:rsidRPr="002E183A">
        <w:t>art. 6 ust. 1 lit. e w zw</w:t>
      </w:r>
      <w:r>
        <w:t>.</w:t>
      </w:r>
      <w:r w:rsidRPr="002E183A">
        <w:t xml:space="preserve"> z art.11 ust.</w:t>
      </w:r>
      <w:r>
        <w:t xml:space="preserve"> </w:t>
      </w:r>
      <w:r w:rsidRPr="002E183A">
        <w:t>1 pkt 2,</w:t>
      </w:r>
      <w:r>
        <w:t xml:space="preserve"> </w:t>
      </w:r>
      <w:r w:rsidRPr="002E183A">
        <w:t>3 oraz ust. 2 pkt. 1</w:t>
      </w:r>
      <w:r>
        <w:t xml:space="preserve"> </w:t>
      </w:r>
      <w:r w:rsidRPr="002E183A">
        <w:t xml:space="preserve">ustawy z dnia </w:t>
      </w:r>
      <w:r>
        <w:br/>
      </w:r>
      <w:r w:rsidRPr="002E183A">
        <w:t>5 czerwca 1998 r. o samorządzie województwa</w:t>
      </w:r>
      <w:r>
        <w:t>,</w:t>
      </w:r>
    </w:p>
    <w:p w14:paraId="57CCF2A8" w14:textId="77777777" w:rsidR="00AA1F29" w:rsidRPr="00061A07" w:rsidRDefault="00AA1F29" w:rsidP="0055196A">
      <w:pPr>
        <w:pStyle w:val="Akapitzlist"/>
        <w:widowControl/>
        <w:numPr>
          <w:ilvl w:val="0"/>
          <w:numId w:val="10"/>
        </w:numPr>
        <w:tabs>
          <w:tab w:val="left" w:pos="1134"/>
        </w:tabs>
        <w:autoSpaceDE/>
        <w:autoSpaceDN/>
        <w:spacing w:after="160" w:line="276" w:lineRule="auto"/>
        <w:ind w:left="284" w:right="57" w:hanging="284"/>
        <w:contextualSpacing/>
      </w:pPr>
      <w:r>
        <w:t xml:space="preserve">art. 6 ust. 1 lit. c RODO w zw. </w:t>
      </w:r>
      <w:bookmarkStart w:id="5" w:name="_Hlk189554759"/>
      <w:r>
        <w:t xml:space="preserve">z </w:t>
      </w:r>
      <w:r w:rsidRPr="00061A07">
        <w:t>art. 5 ust. 1 w zw. z art. 6 ust. 1 i 2b ustawy z dnia 14 lipca 1983 r. o narodowym zasobie archiwalnym i archiwach.</w:t>
      </w:r>
      <w:bookmarkEnd w:id="5"/>
    </w:p>
    <w:p w14:paraId="6C86059F" w14:textId="529C8730" w:rsidR="00AA1F29" w:rsidRDefault="00AA1F29" w:rsidP="0055196A">
      <w:pPr>
        <w:pStyle w:val="Akapitzlist"/>
        <w:widowControl/>
        <w:numPr>
          <w:ilvl w:val="0"/>
          <w:numId w:val="9"/>
        </w:numPr>
        <w:tabs>
          <w:tab w:val="left" w:pos="851"/>
          <w:tab w:val="left" w:pos="1134"/>
        </w:tabs>
        <w:autoSpaceDE/>
        <w:autoSpaceDN/>
        <w:spacing w:after="160" w:line="276" w:lineRule="auto"/>
        <w:ind w:left="0" w:firstLine="567"/>
        <w:contextualSpacing/>
      </w:pPr>
      <w:r w:rsidRPr="00C52599">
        <w:t xml:space="preserve">Dane mogą być udostępnione jedynie podmiotom upoważnionym na podstawie przepisów prawa oraz podmiotom świadczącym usługi na rzecz Administratora: operatorom pocztowym </w:t>
      </w:r>
      <w:r w:rsidR="007D58D5">
        <w:br/>
      </w:r>
      <w:r w:rsidRPr="00C52599">
        <w:t xml:space="preserve">i kurierom, dostawcom systemów informatycznych i usług, w tym Lubelskiemu Centrum Innowacji </w:t>
      </w:r>
      <w:r w:rsidR="007D58D5">
        <w:br/>
      </w:r>
      <w:r w:rsidRPr="00C52599">
        <w:t>i Technologii, z</w:t>
      </w:r>
      <w:r w:rsidR="00F55E94">
        <w:t> </w:t>
      </w:r>
      <w:r w:rsidRPr="00C52599">
        <w:t>zastrzeżeniem zapewnienia odpowiedniej ochrony danych osobowych.</w:t>
      </w:r>
    </w:p>
    <w:p w14:paraId="6C92A8DC" w14:textId="77777777" w:rsidR="00AA1F29" w:rsidRDefault="00AA1F29" w:rsidP="0055196A">
      <w:pPr>
        <w:pStyle w:val="Akapitzlist"/>
        <w:widowControl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autoSpaceDE/>
        <w:autoSpaceDN/>
        <w:spacing w:after="160" w:line="276" w:lineRule="auto"/>
        <w:ind w:left="0" w:firstLine="567"/>
        <w:contextualSpacing/>
      </w:pPr>
      <w:r>
        <w:t xml:space="preserve">W przypadku, gdy Pani/Pan nie przekazał swoich danych Administratorowi, Administrator uzyskał je od zgłaszającego Pani/Pana kandydaturę do ww. konkursu. </w:t>
      </w:r>
    </w:p>
    <w:p w14:paraId="5164E2C0" w14:textId="20B0092D" w:rsidR="00AA1F29" w:rsidRPr="00C52599" w:rsidRDefault="00AA1F29" w:rsidP="0055196A">
      <w:pPr>
        <w:pStyle w:val="Akapitzlist"/>
        <w:tabs>
          <w:tab w:val="left" w:pos="567"/>
          <w:tab w:val="left" w:pos="680"/>
          <w:tab w:val="left" w:pos="851"/>
          <w:tab w:val="left" w:pos="1134"/>
        </w:tabs>
        <w:spacing w:line="276" w:lineRule="auto"/>
        <w:ind w:left="0" w:firstLine="567"/>
      </w:pPr>
      <w:r>
        <w:t xml:space="preserve">Administrator przetwarza Pani/Pana dane zawarte w Formularzu zgłoszenia kandydata, stanowiącym załącznik nr 1 do </w:t>
      </w:r>
      <w:r>
        <w:rPr>
          <w:bCs/>
        </w:rPr>
        <w:t>Regulaminu Konkursu</w:t>
      </w:r>
      <w:r>
        <w:rPr>
          <w:rFonts w:eastAsia="Arial Unicode MS"/>
          <w:bCs/>
        </w:rPr>
        <w:t xml:space="preserve"> </w:t>
      </w:r>
      <w:r w:rsidRPr="00AA1F29">
        <w:rPr>
          <w:rFonts w:eastAsia="Arial Unicode MS"/>
          <w:bCs/>
        </w:rPr>
        <w:t>„</w:t>
      </w:r>
      <w:proofErr w:type="spellStart"/>
      <w:r w:rsidRPr="00AA1F29">
        <w:rPr>
          <w:rFonts w:eastAsia="Arial Unicode MS"/>
          <w:bCs/>
        </w:rPr>
        <w:t>Ekolubelskie</w:t>
      </w:r>
      <w:proofErr w:type="spellEnd"/>
      <w:r w:rsidRPr="00AA1F29">
        <w:rPr>
          <w:rFonts w:eastAsia="Arial Unicode MS"/>
          <w:bCs/>
        </w:rPr>
        <w:t xml:space="preserve"> 202</w:t>
      </w:r>
      <w:r w:rsidR="006E2EF3">
        <w:rPr>
          <w:rFonts w:eastAsia="Arial Unicode MS"/>
          <w:bCs/>
        </w:rPr>
        <w:t>6</w:t>
      </w:r>
      <w:r w:rsidRPr="00AA1F29">
        <w:rPr>
          <w:rFonts w:eastAsia="Arial Unicode MS"/>
          <w:bCs/>
        </w:rPr>
        <w:t>”</w:t>
      </w:r>
      <w:r>
        <w:rPr>
          <w:rFonts w:eastAsia="Arial Unicode MS"/>
          <w:bCs/>
        </w:rPr>
        <w:t xml:space="preserve"> </w:t>
      </w:r>
      <w:r>
        <w:t xml:space="preserve">tj. imię </w:t>
      </w:r>
      <w:r w:rsidR="006E2EF3">
        <w:br/>
      </w:r>
      <w:r>
        <w:t>i nazwisko, adres gospodarstwa (miejscowość, ulica, nr domu, kod pocztowy), nr telefonu</w:t>
      </w:r>
      <w:r w:rsidR="00C64D6F">
        <w:t xml:space="preserve"> lub </w:t>
      </w:r>
      <w:r>
        <w:t>adres e-mail, główny kierunek działalności gospodarstwa, szczegółowy opis prowadzonej działalności, dotychczasowe osiągnięcia kandydata i</w:t>
      </w:r>
      <w:r w:rsidR="00F55E94">
        <w:t> </w:t>
      </w:r>
      <w:r>
        <w:t>inne ważne osiągnięcia wymienione w ww. regulaminie. Administratorowi zostały również przekazane zdjęcia przedstawiające Pani/Pana gospodarstwo.</w:t>
      </w:r>
    </w:p>
    <w:p w14:paraId="265BD012" w14:textId="77777777" w:rsidR="00AA1F29" w:rsidRDefault="00AA1F29" w:rsidP="0055196A">
      <w:pPr>
        <w:pStyle w:val="Akapitzlist"/>
        <w:widowControl/>
        <w:numPr>
          <w:ilvl w:val="0"/>
          <w:numId w:val="9"/>
        </w:numPr>
        <w:tabs>
          <w:tab w:val="left" w:pos="851"/>
          <w:tab w:val="left" w:pos="1134"/>
        </w:tabs>
        <w:autoSpaceDE/>
        <w:autoSpaceDN/>
        <w:spacing w:line="276" w:lineRule="auto"/>
        <w:ind w:left="0" w:firstLine="567"/>
        <w:contextualSpacing/>
      </w:pPr>
      <w:r w:rsidRPr="002E183A">
        <w:t xml:space="preserve">Dane będą przetwarzane przez okres archiwalny </w:t>
      </w:r>
      <w:r>
        <w:t>wynoszący zgodnie z wymaganiami prawnymi</w:t>
      </w:r>
      <w:bookmarkStart w:id="6" w:name="_Ref189478564"/>
      <w:r>
        <w:rPr>
          <w:rStyle w:val="Odwoanieprzypisudolnego"/>
        </w:rPr>
        <w:footnoteReference w:id="2"/>
      </w:r>
      <w:bookmarkEnd w:id="6"/>
      <w:r>
        <w:t xml:space="preserve"> 25 lat a następnie dokumentacja zostanie przekazana do Archiwum Państwowego.</w:t>
      </w:r>
    </w:p>
    <w:p w14:paraId="2B4A00BB" w14:textId="77777777" w:rsidR="00AA1F29" w:rsidRDefault="00AA1F29" w:rsidP="00D62AD5">
      <w:pPr>
        <w:pStyle w:val="Akapitzlist"/>
        <w:tabs>
          <w:tab w:val="left" w:pos="851"/>
          <w:tab w:val="left" w:pos="1134"/>
        </w:tabs>
        <w:spacing w:line="276" w:lineRule="auto"/>
        <w:ind w:left="0" w:firstLine="0"/>
      </w:pPr>
      <w:r>
        <w:t>Dane publikowane na stronie internetowej będą tam zamieszczane przez 5 lat.</w:t>
      </w:r>
    </w:p>
    <w:p w14:paraId="510AD6A1" w14:textId="77777777" w:rsidR="00AA1F29" w:rsidRDefault="00AA1F29" w:rsidP="0055196A">
      <w:pPr>
        <w:pStyle w:val="Akapitzlist"/>
        <w:widowControl/>
        <w:numPr>
          <w:ilvl w:val="0"/>
          <w:numId w:val="9"/>
        </w:numPr>
        <w:tabs>
          <w:tab w:val="left" w:pos="851"/>
          <w:tab w:val="left" w:pos="1134"/>
        </w:tabs>
        <w:autoSpaceDE/>
        <w:autoSpaceDN/>
        <w:spacing w:line="276" w:lineRule="auto"/>
        <w:ind w:left="0" w:firstLine="567"/>
        <w:contextualSpacing/>
      </w:pPr>
      <w:r w:rsidRPr="002E183A">
        <w:t>Ma Pani/Pan prawo żądać dostępu do swoich danych osobowych, ich sprostowania</w:t>
      </w:r>
      <w:r>
        <w:t xml:space="preserve">, </w:t>
      </w:r>
      <w:r w:rsidRPr="002E183A">
        <w:t>ograniczenia przetwarzania</w:t>
      </w:r>
      <w:r>
        <w:t xml:space="preserve"> oraz usunięcia w przypadkach wskazanych w RODO.</w:t>
      </w:r>
    </w:p>
    <w:p w14:paraId="27D8D062" w14:textId="77777777" w:rsidR="00AA1F29" w:rsidRPr="00451620" w:rsidRDefault="00AA1F29" w:rsidP="0055196A">
      <w:pPr>
        <w:pStyle w:val="Akapitzlist"/>
        <w:widowControl/>
        <w:numPr>
          <w:ilvl w:val="0"/>
          <w:numId w:val="9"/>
        </w:numPr>
        <w:tabs>
          <w:tab w:val="left" w:pos="851"/>
          <w:tab w:val="left" w:pos="1134"/>
        </w:tabs>
        <w:autoSpaceDE/>
        <w:autoSpaceDN/>
        <w:spacing w:line="276" w:lineRule="auto"/>
        <w:ind w:left="0" w:firstLine="567"/>
        <w:contextualSpacing/>
      </w:pPr>
      <w:r w:rsidRPr="00451620">
        <w:t xml:space="preserve">Ma Pani/Pan prawo w dowolnym momencie wnieść sprzeciw wobec przetwarzania </w:t>
      </w:r>
      <w:r>
        <w:t>swoich</w:t>
      </w:r>
      <w:r w:rsidRPr="00451620">
        <w:t xml:space="preserve"> danych osobowych, gdy podstawę ich przetwarzania stanowi art. 6 ust. 1 lit. e RODO.</w:t>
      </w:r>
    </w:p>
    <w:p w14:paraId="43BEF6AD" w14:textId="77777777" w:rsidR="00AA1F29" w:rsidRDefault="00AA1F29" w:rsidP="0055196A">
      <w:pPr>
        <w:pStyle w:val="Akapitzlist"/>
        <w:widowControl/>
        <w:numPr>
          <w:ilvl w:val="0"/>
          <w:numId w:val="9"/>
        </w:numPr>
        <w:tabs>
          <w:tab w:val="left" w:pos="993"/>
        </w:tabs>
        <w:autoSpaceDE/>
        <w:autoSpaceDN/>
        <w:spacing w:line="276" w:lineRule="auto"/>
        <w:ind w:left="0" w:firstLine="567"/>
        <w:contextualSpacing/>
      </w:pPr>
      <w:r w:rsidRPr="002E183A">
        <w:t>W przypadku wyrażenia zg</w:t>
      </w:r>
      <w:r>
        <w:t>ód, o których mowa w pkt. 4 lit a powyżej</w:t>
      </w:r>
      <w:r w:rsidRPr="002E183A">
        <w:t xml:space="preserve"> ma Pani/Pan prawo do </w:t>
      </w:r>
      <w:r>
        <w:t xml:space="preserve">ich </w:t>
      </w:r>
      <w:r w:rsidRPr="002E183A">
        <w:t>cofnięcia w</w:t>
      </w:r>
      <w:r>
        <w:t> </w:t>
      </w:r>
      <w:r w:rsidRPr="002E183A">
        <w:t>dowolnym momencie</w:t>
      </w:r>
      <w:r>
        <w:t xml:space="preserve"> m.in. poprzez przesłanie stosownego oświadczenia na adres e-mail</w:t>
      </w:r>
      <w:r w:rsidRPr="002E183A">
        <w:t xml:space="preserve"> </w:t>
      </w:r>
      <w:r w:rsidRPr="005A1549">
        <w:rPr>
          <w:rFonts w:eastAsia="Arial Unicode MS"/>
          <w:bCs/>
          <w:kern w:val="3"/>
          <w:u w:val="single"/>
        </w:rPr>
        <w:t>rolnictwo@lubelskie.pl</w:t>
      </w:r>
      <w:r>
        <w:rPr>
          <w:rFonts w:eastAsia="Arial Unicode MS"/>
          <w:bCs/>
          <w:kern w:val="3"/>
          <w:u w:val="single"/>
        </w:rPr>
        <w:t>.</w:t>
      </w:r>
      <w:r w:rsidRPr="001050D6">
        <w:rPr>
          <w:rFonts w:eastAsia="Arial Unicode MS"/>
          <w:bCs/>
          <w:kern w:val="3"/>
        </w:rPr>
        <w:t xml:space="preserve"> </w:t>
      </w:r>
      <w:r>
        <w:t>Wycofanie zgód nie wpływa</w:t>
      </w:r>
      <w:r w:rsidRPr="002E183A">
        <w:t xml:space="preserve"> na zgodność z prawem przetwarzania, którego dokonano na podstawie zg</w:t>
      </w:r>
      <w:r>
        <w:t>ód</w:t>
      </w:r>
      <w:r w:rsidRPr="002E183A">
        <w:t xml:space="preserve"> przed </w:t>
      </w:r>
      <w:r>
        <w:t>ich</w:t>
      </w:r>
      <w:r w:rsidRPr="002E183A">
        <w:t xml:space="preserve"> cofnięciem.</w:t>
      </w:r>
    </w:p>
    <w:p w14:paraId="100A11BC" w14:textId="477353EE" w:rsidR="00AA1F29" w:rsidRDefault="00AA1F29" w:rsidP="0055196A">
      <w:pPr>
        <w:pStyle w:val="Akapitzlist"/>
        <w:widowControl/>
        <w:numPr>
          <w:ilvl w:val="0"/>
          <w:numId w:val="9"/>
        </w:numPr>
        <w:tabs>
          <w:tab w:val="left" w:pos="993"/>
        </w:tabs>
        <w:autoSpaceDE/>
        <w:autoSpaceDN/>
        <w:spacing w:after="100" w:afterAutospacing="1" w:line="276" w:lineRule="auto"/>
        <w:ind w:left="0" w:firstLine="567"/>
        <w:contextualSpacing/>
      </w:pPr>
      <w:r>
        <w:lastRenderedPageBreak/>
        <w:t>Ma</w:t>
      </w:r>
      <w:r w:rsidRPr="002E183A">
        <w:t xml:space="preserve"> Pani/Pan prawo wniesienia skargi do Prezesa Urzędu Ochrony Danych Osobowych z</w:t>
      </w:r>
      <w:r>
        <w:t> </w:t>
      </w:r>
      <w:r w:rsidRPr="002E183A">
        <w:t>siedzibą w</w:t>
      </w:r>
      <w:r w:rsidR="00F55E94">
        <w:t> </w:t>
      </w:r>
      <w:r w:rsidRPr="002E183A">
        <w:t>Warszawie, ul. Stawki 2, gdy uzna Pani/Pan, iż przetwarzanie danych narusza przepisy RODO.</w:t>
      </w:r>
    </w:p>
    <w:p w14:paraId="6D570654" w14:textId="390BF058" w:rsidR="00AA1F29" w:rsidRPr="00795081" w:rsidRDefault="00AA1F29" w:rsidP="0055196A">
      <w:pPr>
        <w:pStyle w:val="Akapitzlist"/>
        <w:widowControl/>
        <w:numPr>
          <w:ilvl w:val="0"/>
          <w:numId w:val="9"/>
        </w:numPr>
        <w:tabs>
          <w:tab w:val="left" w:pos="993"/>
        </w:tabs>
        <w:autoSpaceDE/>
        <w:autoSpaceDN/>
        <w:spacing w:after="100" w:afterAutospacing="1" w:line="276" w:lineRule="auto"/>
        <w:ind w:left="0" w:firstLine="567"/>
        <w:contextualSpacing/>
      </w:pPr>
      <w:r w:rsidRPr="003F634E">
        <w:t xml:space="preserve">Podanie Pani/Pana danych jest dobrowolne, ale ich niepodanie skutkuje brakiem możliwości wzięcia udziału w konkursie </w:t>
      </w:r>
      <w:r w:rsidR="00EA3D30" w:rsidRPr="00EA3D30">
        <w:t>„</w:t>
      </w:r>
      <w:proofErr w:type="spellStart"/>
      <w:r w:rsidR="00EA3D30" w:rsidRPr="00EA3D30">
        <w:t>Ekolubelskie</w:t>
      </w:r>
      <w:proofErr w:type="spellEnd"/>
      <w:r w:rsidR="00EA3D30" w:rsidRPr="00EA3D30">
        <w:t xml:space="preserve"> 202</w:t>
      </w:r>
      <w:r w:rsidR="006E3631">
        <w:t>6</w:t>
      </w:r>
      <w:r w:rsidR="00EA3D30" w:rsidRPr="00EA3D30">
        <w:t>”</w:t>
      </w:r>
      <w:r w:rsidR="00EA3D30">
        <w:t xml:space="preserve">. </w:t>
      </w:r>
      <w:r w:rsidRPr="003F634E">
        <w:t>Wyrażenie zgód, o</w:t>
      </w:r>
      <w:r>
        <w:t> </w:t>
      </w:r>
      <w:r w:rsidRPr="003F634E">
        <w:t>których mowa w pkt. 4 lit. a powyżej jest dobrowolne i nie wpływa na możliwość wzięcia udziału w przedmiotowym konkursie.</w:t>
      </w:r>
    </w:p>
    <w:p w14:paraId="3E9AA4B9" w14:textId="77777777" w:rsidR="00AA1F29" w:rsidRPr="005B6A99" w:rsidRDefault="00AA1F29" w:rsidP="0056708D">
      <w:pPr>
        <w:pStyle w:val="Nagwek1"/>
        <w:spacing w:line="276" w:lineRule="auto"/>
        <w:ind w:left="357" w:right="573"/>
        <w:jc w:val="center"/>
        <w:rPr>
          <w:b w:val="0"/>
          <w:bCs w:val="0"/>
        </w:rPr>
      </w:pPr>
      <w:r w:rsidRPr="005B6A99">
        <w:rPr>
          <w:b w:val="0"/>
          <w:bCs w:val="0"/>
        </w:rPr>
        <w:t>I</w:t>
      </w:r>
      <w:r w:rsidRPr="005B6A99">
        <w:rPr>
          <w:rStyle w:val="Nagwek2Znak"/>
          <w:b/>
          <w:bCs/>
        </w:rPr>
        <w:t>nformacje dotyczące przetwarzania danych osobowych zgłaszającego</w:t>
      </w:r>
    </w:p>
    <w:p w14:paraId="4DAE2FBD" w14:textId="77777777" w:rsidR="00AA1F29" w:rsidRDefault="00AA1F29" w:rsidP="006E2EF3">
      <w:pPr>
        <w:spacing w:before="240" w:line="276" w:lineRule="auto"/>
        <w:ind w:right="56"/>
        <w:jc w:val="both"/>
      </w:pPr>
      <w:r w:rsidRPr="00AA34D0">
        <w:t>Zgodnie z art. 13</w:t>
      </w:r>
      <w:r>
        <w:t xml:space="preserve"> RODO</w:t>
      </w:r>
      <w:r>
        <w:fldChar w:fldCharType="begin"/>
      </w:r>
      <w:r>
        <w:instrText xml:space="preserve"> NOTEREF _Ref189478537 \f \h </w:instrText>
      </w:r>
      <w:r>
        <w:fldChar w:fldCharType="separate"/>
      </w:r>
      <w:r w:rsidRPr="00795081">
        <w:rPr>
          <w:rStyle w:val="Odwoanieprzypisudolnego"/>
        </w:rPr>
        <w:t>1</w:t>
      </w:r>
      <w:r>
        <w:fldChar w:fldCharType="end"/>
      </w:r>
      <w:r>
        <w:t xml:space="preserve"> </w:t>
      </w:r>
      <w:r w:rsidRPr="00AA34D0">
        <w:t>informuję, że:</w:t>
      </w:r>
    </w:p>
    <w:p w14:paraId="2E6A3A08" w14:textId="77777777" w:rsidR="00AA1F29" w:rsidRDefault="00AA1F29" w:rsidP="0055196A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before="240" w:after="160" w:line="276" w:lineRule="auto"/>
        <w:ind w:left="0" w:firstLine="567"/>
        <w:contextualSpacing/>
      </w:pPr>
      <w:r w:rsidRPr="00AA34D0">
        <w:t>Administratorem, który odpowiada za przetwarzanie Pani/Pana danych osobowych, jest Województwo Lubelskie reprezentowane przez Zarząd Województwa Lubelskiego z</w:t>
      </w:r>
      <w:r>
        <w:t> </w:t>
      </w:r>
      <w:r w:rsidRPr="00AA34D0">
        <w:t xml:space="preserve">siedzibą przy ul. Artura Grottgera 4, 20-029 Lublin, </w:t>
      </w:r>
      <w:hyperlink r:id="rId18" w:history="1">
        <w:r w:rsidRPr="00AA34D0">
          <w:rPr>
            <w:rStyle w:val="Hipercze"/>
          </w:rPr>
          <w:t>www.lubelskie.pl</w:t>
        </w:r>
      </w:hyperlink>
      <w:r>
        <w:t xml:space="preserve">, </w:t>
      </w:r>
      <w:bookmarkStart w:id="7" w:name="_Hlk189213360"/>
      <w:r>
        <w:t>info@lubelskie.pl.</w:t>
      </w:r>
      <w:bookmarkEnd w:id="7"/>
    </w:p>
    <w:p w14:paraId="3C410C9D" w14:textId="77777777" w:rsidR="00AA1F29" w:rsidRDefault="00AA1F29" w:rsidP="0055196A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before="240" w:after="160" w:line="276" w:lineRule="auto"/>
        <w:ind w:left="0" w:firstLine="567"/>
        <w:contextualSpacing/>
      </w:pPr>
      <w:r w:rsidRPr="002E183A">
        <w:t xml:space="preserve">Administrator wyznaczył Inspektora Ochrony Danych, z którym można skontaktować się pod adresem: ul. Artura Grottgera 4, 20-029 Lublin (adres e-mail: </w:t>
      </w:r>
      <w:hyperlink r:id="rId19" w:history="1">
        <w:r w:rsidRPr="002E183A">
          <w:rPr>
            <w:rStyle w:val="Hipercze"/>
          </w:rPr>
          <w:t>iod@lubelskie.pl</w:t>
        </w:r>
      </w:hyperlink>
      <w:r w:rsidRPr="002E183A">
        <w:t>).</w:t>
      </w:r>
    </w:p>
    <w:p w14:paraId="268DB65B" w14:textId="7BBED17D" w:rsidR="00AA1F29" w:rsidRPr="00061A07" w:rsidRDefault="00AA1F29" w:rsidP="0055196A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after="160" w:line="259" w:lineRule="auto"/>
        <w:ind w:left="0" w:firstLine="567"/>
        <w:contextualSpacing/>
      </w:pPr>
      <w:bookmarkStart w:id="8" w:name="_Hlk189213389"/>
      <w:r>
        <w:t xml:space="preserve">Pani/Pana dane osobowe będą przetwarzane w celu zgłoszenia kandydata do konkursu </w:t>
      </w:r>
      <w:r w:rsidR="00EA3D30" w:rsidRPr="00EA3D30">
        <w:rPr>
          <w:iCs/>
          <w:color w:val="000000"/>
        </w:rPr>
        <w:t>„</w:t>
      </w:r>
      <w:proofErr w:type="spellStart"/>
      <w:r w:rsidR="00EA3D30" w:rsidRPr="00EA3D30">
        <w:rPr>
          <w:iCs/>
          <w:color w:val="000000"/>
        </w:rPr>
        <w:t>Ekolubelskie</w:t>
      </w:r>
      <w:proofErr w:type="spellEnd"/>
      <w:r w:rsidR="00EA3D30" w:rsidRPr="00EA3D30">
        <w:rPr>
          <w:iCs/>
          <w:color w:val="000000"/>
        </w:rPr>
        <w:t xml:space="preserve"> 202</w:t>
      </w:r>
      <w:r w:rsidR="006E2EF3">
        <w:rPr>
          <w:iCs/>
          <w:color w:val="000000"/>
        </w:rPr>
        <w:t>6</w:t>
      </w:r>
      <w:r w:rsidR="00EA3D30" w:rsidRPr="00EA3D30">
        <w:rPr>
          <w:iCs/>
          <w:color w:val="000000"/>
        </w:rPr>
        <w:t>”</w:t>
      </w:r>
      <w:r>
        <w:t xml:space="preserve"> oraz w celu archiwalnym</w:t>
      </w:r>
      <w:r w:rsidRPr="00061A07">
        <w:t>.</w:t>
      </w:r>
    </w:p>
    <w:bookmarkEnd w:id="8"/>
    <w:p w14:paraId="25999A4D" w14:textId="77777777" w:rsidR="00AA1F29" w:rsidRDefault="00AA1F29" w:rsidP="0055196A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before="240" w:after="160" w:line="276" w:lineRule="auto"/>
        <w:ind w:left="0" w:firstLine="567"/>
        <w:contextualSpacing/>
      </w:pPr>
      <w:r>
        <w:t xml:space="preserve"> </w:t>
      </w:r>
      <w:r w:rsidRPr="002E183A">
        <w:t>Dane osobowe będą przetwarzane na podstawie:</w:t>
      </w:r>
    </w:p>
    <w:p w14:paraId="10C13C44" w14:textId="77777777" w:rsidR="00AA1F29" w:rsidRDefault="00AA1F29" w:rsidP="0055196A">
      <w:pPr>
        <w:pStyle w:val="Akapitzlist"/>
        <w:widowControl/>
        <w:numPr>
          <w:ilvl w:val="0"/>
          <w:numId w:val="7"/>
        </w:numPr>
        <w:tabs>
          <w:tab w:val="left" w:pos="851"/>
        </w:tabs>
        <w:autoSpaceDE/>
        <w:autoSpaceDN/>
        <w:spacing w:before="240" w:after="160" w:line="276" w:lineRule="auto"/>
        <w:ind w:left="0" w:firstLine="567"/>
        <w:contextualSpacing/>
      </w:pPr>
      <w:r w:rsidRPr="002E183A">
        <w:t>art. 6 ust. 1 lit. e w zw</w:t>
      </w:r>
      <w:r>
        <w:t>.</w:t>
      </w:r>
      <w:r w:rsidRPr="002E183A">
        <w:t xml:space="preserve"> z art.11 ust.1 pkt 2,</w:t>
      </w:r>
      <w:r>
        <w:t xml:space="preserve"> </w:t>
      </w:r>
      <w:r w:rsidRPr="002E183A">
        <w:t>3 oraz ust. 2 pkt. 1</w:t>
      </w:r>
      <w:r>
        <w:t xml:space="preserve"> </w:t>
      </w:r>
      <w:r w:rsidRPr="002E183A">
        <w:t xml:space="preserve">ustawy z dnia </w:t>
      </w:r>
      <w:r>
        <w:br/>
      </w:r>
      <w:r w:rsidRPr="002E183A">
        <w:t>5 czerwca 1998 r. o samorządzie województwa w celu</w:t>
      </w:r>
      <w:r>
        <w:t>,</w:t>
      </w:r>
    </w:p>
    <w:p w14:paraId="6031AA55" w14:textId="77777777" w:rsidR="00AA1F29" w:rsidRPr="00061A07" w:rsidRDefault="00AA1F29" w:rsidP="0055196A">
      <w:pPr>
        <w:pStyle w:val="Akapitzlist"/>
        <w:widowControl/>
        <w:numPr>
          <w:ilvl w:val="0"/>
          <w:numId w:val="7"/>
        </w:numPr>
        <w:tabs>
          <w:tab w:val="left" w:pos="851"/>
        </w:tabs>
        <w:autoSpaceDE/>
        <w:autoSpaceDN/>
        <w:spacing w:before="240" w:after="160" w:line="276" w:lineRule="auto"/>
        <w:ind w:left="0" w:firstLine="567"/>
        <w:contextualSpacing/>
      </w:pPr>
      <w:bookmarkStart w:id="9" w:name="_Hlk189213601"/>
      <w:r>
        <w:t xml:space="preserve">art. 6 ust. 1 lit. c RODO w zw. z </w:t>
      </w:r>
      <w:r w:rsidRPr="00061A07">
        <w:t>art. 5 ust. 1 w zw. z art. 6 ust. 1 i 2b ustawy z dnia 14 lipca 1983 r. o narodowym zasobie archiwalnym i archiwach.</w:t>
      </w:r>
    </w:p>
    <w:p w14:paraId="6C607078" w14:textId="59FB0BC9" w:rsidR="00AA1F29" w:rsidRPr="00C52599" w:rsidRDefault="00AA1F29" w:rsidP="0055196A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after="160" w:line="276" w:lineRule="auto"/>
        <w:ind w:left="0" w:firstLine="567"/>
        <w:contextualSpacing/>
      </w:pPr>
      <w:bookmarkStart w:id="10" w:name="_Hlk189213632"/>
      <w:bookmarkEnd w:id="9"/>
      <w:r w:rsidRPr="00C52599">
        <w:t xml:space="preserve">Dane mogą być udostępnione jedynie podmiotom upoważnionym na podstawie przepisów prawa oraz podmiotom świadczącym usługi na rzecz Administratora: operatorom pocztowym </w:t>
      </w:r>
      <w:r w:rsidR="00BC647C">
        <w:br/>
      </w:r>
      <w:r w:rsidRPr="00C52599">
        <w:t xml:space="preserve">i kurierom, dostawcom systemów informatycznych i usług, w tym Lubelskiemu Centrum Innowacji </w:t>
      </w:r>
      <w:r w:rsidR="007D58D5">
        <w:br/>
      </w:r>
      <w:r w:rsidRPr="00C52599">
        <w:t>i Technologii, z zastrzeżeniem zapewnienia odpowiedniej ochrony danych osobowych.</w:t>
      </w:r>
    </w:p>
    <w:bookmarkEnd w:id="10"/>
    <w:p w14:paraId="4AC79385" w14:textId="77777777" w:rsidR="00AA1F29" w:rsidRDefault="00AA1F29" w:rsidP="0055196A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after="160" w:line="276" w:lineRule="auto"/>
        <w:ind w:left="0" w:firstLine="567"/>
        <w:contextualSpacing/>
      </w:pPr>
      <w:r w:rsidRPr="002E183A">
        <w:t xml:space="preserve">Dane będą przetwarzane przez okres archiwalny </w:t>
      </w:r>
      <w:r>
        <w:t>wynoszący zgodnie z wymaganiami prawnymi</w:t>
      </w:r>
      <w:r>
        <w:fldChar w:fldCharType="begin"/>
      </w:r>
      <w:r>
        <w:instrText xml:space="preserve"> NOTEREF _Ref189478564 \f \h </w:instrText>
      </w:r>
      <w:r>
        <w:fldChar w:fldCharType="separate"/>
      </w:r>
      <w:r w:rsidRPr="00795081">
        <w:rPr>
          <w:rStyle w:val="Odwoanieprzypisudolnego"/>
        </w:rPr>
        <w:t>2</w:t>
      </w:r>
      <w:r>
        <w:fldChar w:fldCharType="end"/>
      </w:r>
      <w:r>
        <w:t xml:space="preserve"> 25 lat a następnie dokumentacja zostanie przekazana do Archiwum Państwowego.</w:t>
      </w:r>
    </w:p>
    <w:p w14:paraId="65732CC1" w14:textId="77777777" w:rsidR="00AA1F29" w:rsidRDefault="00AA1F29" w:rsidP="0055196A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after="160" w:line="276" w:lineRule="auto"/>
        <w:ind w:left="0" w:firstLine="567"/>
        <w:contextualSpacing/>
      </w:pPr>
      <w:r w:rsidRPr="002E183A">
        <w:t>Ma Pani/Pan prawo żądać dostępu do swoich danych osobowych, ich sprostowania</w:t>
      </w:r>
      <w:r>
        <w:t xml:space="preserve"> oraz </w:t>
      </w:r>
      <w:r w:rsidRPr="002E183A">
        <w:t>ograniczenia przetwarzania</w:t>
      </w:r>
      <w:r>
        <w:t>.</w:t>
      </w:r>
    </w:p>
    <w:p w14:paraId="0E88E758" w14:textId="77777777" w:rsidR="00AA1F29" w:rsidRPr="00451620" w:rsidRDefault="00AA1F29" w:rsidP="0055196A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after="160" w:line="276" w:lineRule="auto"/>
        <w:ind w:left="0" w:firstLine="567"/>
        <w:contextualSpacing/>
      </w:pPr>
      <w:r w:rsidRPr="00451620">
        <w:t xml:space="preserve">Ma Pani/Pan prawo w dowolnym momencie wnieść sprzeciw wobec przetwarzania </w:t>
      </w:r>
      <w:r>
        <w:t>swoich</w:t>
      </w:r>
      <w:r w:rsidRPr="00451620">
        <w:t xml:space="preserve"> danych osobowych, gdy podstawę ich przetwarzania stanowi art. 6 ust. 1 lit. e RODO.</w:t>
      </w:r>
    </w:p>
    <w:p w14:paraId="351FDEC8" w14:textId="40DBF88D" w:rsidR="00AA1F29" w:rsidRDefault="00AA1F29" w:rsidP="0055196A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after="160" w:line="276" w:lineRule="auto"/>
        <w:ind w:left="0" w:firstLine="567"/>
        <w:contextualSpacing/>
      </w:pPr>
      <w:r>
        <w:t>Ma</w:t>
      </w:r>
      <w:r w:rsidRPr="002E183A">
        <w:t xml:space="preserve"> Pani/Pan prawo wniesienia skargi do Prezesa Urzędu Ochrony Danych Osobowych </w:t>
      </w:r>
      <w:r w:rsidR="00BC647C">
        <w:br/>
      </w:r>
      <w:r w:rsidRPr="002E183A">
        <w:t>z siedzibą w</w:t>
      </w:r>
      <w:r w:rsidR="00EA3D30">
        <w:t> </w:t>
      </w:r>
      <w:r w:rsidRPr="002E183A">
        <w:t>Warszawie, ul. Stawki 2, gdy uzna Pani/Pan, iż przetwarzanie danych narusza przepisy RODO.</w:t>
      </w:r>
    </w:p>
    <w:p w14:paraId="2FC7183C" w14:textId="57A6C33C" w:rsidR="00AA1F29" w:rsidRDefault="00AA1F29" w:rsidP="0055196A">
      <w:pPr>
        <w:pStyle w:val="Akapitzlist"/>
        <w:widowControl/>
        <w:numPr>
          <w:ilvl w:val="0"/>
          <w:numId w:val="6"/>
        </w:numPr>
        <w:tabs>
          <w:tab w:val="left" w:pos="426"/>
          <w:tab w:val="left" w:pos="993"/>
        </w:tabs>
        <w:autoSpaceDE/>
        <w:autoSpaceDN/>
        <w:spacing w:after="160" w:line="276" w:lineRule="auto"/>
        <w:ind w:left="0" w:firstLine="567"/>
        <w:contextualSpacing/>
      </w:pPr>
      <w:r w:rsidRPr="003F634E">
        <w:t xml:space="preserve">Podanie Pani/Pana danych jest dobrowolne, ale ich niepodanie skutkuje brakiem możliwości </w:t>
      </w:r>
      <w:r>
        <w:t>zgłoszenia kandydata do konkursu</w:t>
      </w:r>
      <w:r w:rsidRPr="003F634E">
        <w:t xml:space="preserve"> „</w:t>
      </w:r>
      <w:proofErr w:type="spellStart"/>
      <w:r w:rsidR="00EA3D30" w:rsidRPr="00EA3D30">
        <w:t>Ekolubelskie</w:t>
      </w:r>
      <w:proofErr w:type="spellEnd"/>
      <w:r w:rsidR="00EA3D30" w:rsidRPr="00EA3D30">
        <w:t xml:space="preserve"> 202</w:t>
      </w:r>
      <w:r w:rsidR="006E2EF3">
        <w:t>6</w:t>
      </w:r>
      <w:r w:rsidR="00EA3D30" w:rsidRPr="00EA3D30">
        <w:t>”</w:t>
      </w:r>
      <w:r w:rsidRPr="003F634E">
        <w:t xml:space="preserve">. </w:t>
      </w:r>
    </w:p>
    <w:sectPr w:rsidR="00AA1F29" w:rsidSect="006E2EF3">
      <w:pgSz w:w="11910" w:h="16840"/>
      <w:pgMar w:top="2269" w:right="995" w:bottom="520" w:left="1220" w:header="397" w:footer="3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56958" w14:textId="77777777" w:rsidR="002D1455" w:rsidRDefault="002D1455">
      <w:r>
        <w:separator/>
      </w:r>
    </w:p>
  </w:endnote>
  <w:endnote w:type="continuationSeparator" w:id="0">
    <w:p w14:paraId="46FD7863" w14:textId="77777777" w:rsidR="002D1455" w:rsidRDefault="002D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53CA" w14:textId="77777777" w:rsidR="00E65253" w:rsidRDefault="00E652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317B" w14:textId="77777777" w:rsidR="00FC093D" w:rsidRDefault="00F00FA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5AEA1B5F" wp14:editId="6228E7D2">
              <wp:simplePos x="0" y="0"/>
              <wp:positionH relativeFrom="page">
                <wp:posOffset>6032753</wp:posOffset>
              </wp:positionH>
              <wp:positionV relativeFrom="page">
                <wp:posOffset>10341209</wp:posOffset>
              </wp:positionV>
              <wp:extent cx="6426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25B19" w14:textId="77777777" w:rsidR="00FC093D" w:rsidRDefault="00F00FA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A1B5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5pt;margin-top:814.25pt;width:50.6pt;height:12.1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" filled="f" stroked="f">
              <v:textbox inset="0,0,0,0">
                <w:txbxContent>
                  <w:p w14:paraId="56525B19" w14:textId="77777777" w:rsidR="00FC093D" w:rsidRDefault="00F00FA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ED4C" w14:textId="77777777" w:rsidR="00E65253" w:rsidRDefault="00E65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2475" w14:textId="77777777" w:rsidR="002D1455" w:rsidRDefault="002D1455">
      <w:r>
        <w:separator/>
      </w:r>
    </w:p>
  </w:footnote>
  <w:footnote w:type="continuationSeparator" w:id="0">
    <w:p w14:paraId="6BC36248" w14:textId="77777777" w:rsidR="002D1455" w:rsidRDefault="002D1455">
      <w:r>
        <w:continuationSeparator/>
      </w:r>
    </w:p>
  </w:footnote>
  <w:footnote w:id="1">
    <w:p w14:paraId="3BFDBB6E" w14:textId="77777777" w:rsidR="00AA1F29" w:rsidRDefault="00AA1F29" w:rsidP="00457477">
      <w:pPr>
        <w:pStyle w:val="Tekstprzypisudolnego"/>
        <w:ind w:right="996"/>
        <w:jc w:val="both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C52599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0807A009" w14:textId="77777777" w:rsidR="00AA1F29" w:rsidRDefault="00AA1F29" w:rsidP="00457477">
      <w:pPr>
        <w:pStyle w:val="Tekstprzypisudolnego"/>
        <w:tabs>
          <w:tab w:val="left" w:pos="9639"/>
        </w:tabs>
        <w:ind w:right="571"/>
        <w:jc w:val="both"/>
      </w:pPr>
      <w:r>
        <w:rPr>
          <w:rStyle w:val="Odwoanieprzypisudolnego"/>
        </w:rPr>
        <w:footnoteRef/>
      </w:r>
      <w:r>
        <w:t xml:space="preserve"> </w:t>
      </w:r>
      <w:r w:rsidRPr="006D7E24">
        <w:t>Zostały one określone w rozporządzeniu Prezesa Rady Ministrów z dnia 18 stycznia 2011 r. w sprawie instrukcji kancelaryjnej, jednolitych rzeczowych wykazów akt oraz instrukcji w sprawie organizacji i 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6E2E" w14:textId="77777777" w:rsidR="00E65253" w:rsidRDefault="00E652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FDB5" w14:textId="77777777" w:rsidR="00FC093D" w:rsidRDefault="00F00FA4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7792" behindDoc="1" locked="0" layoutInCell="1" allowOverlap="1" wp14:anchorId="618F50DB" wp14:editId="453AC214">
          <wp:simplePos x="0" y="0"/>
          <wp:positionH relativeFrom="page">
            <wp:posOffset>3141726</wp:posOffset>
          </wp:positionH>
          <wp:positionV relativeFrom="page">
            <wp:posOffset>252094</wp:posOffset>
          </wp:positionV>
          <wp:extent cx="1276985" cy="980440"/>
          <wp:effectExtent l="0" t="0" r="0" b="0"/>
          <wp:wrapNone/>
          <wp:docPr id="1162511630" name="Image 1" descr="Logo Urzędu Marszałkowskiego Województwa Lubelskie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Urzędu Marszałkowskiego Województwa Lubelskie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6985" cy="980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6F39" w14:textId="77777777" w:rsidR="00E65253" w:rsidRDefault="00E652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A51B4"/>
    <w:multiLevelType w:val="hybridMultilevel"/>
    <w:tmpl w:val="63ECF18A"/>
    <w:lvl w:ilvl="0" w:tplc="CE6824DE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42C5848">
      <w:numFmt w:val="bullet"/>
      <w:lvlText w:val="•"/>
      <w:lvlJc w:val="left"/>
      <w:pPr>
        <w:ind w:left="1808" w:hanging="360"/>
      </w:pPr>
      <w:rPr>
        <w:rFonts w:hint="default"/>
        <w:lang w:val="pl-PL" w:eastAsia="en-US" w:bidi="ar-SA"/>
      </w:rPr>
    </w:lvl>
    <w:lvl w:ilvl="2" w:tplc="2D68726E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6C66FA86">
      <w:numFmt w:val="bullet"/>
      <w:lvlText w:val="•"/>
      <w:lvlJc w:val="left"/>
      <w:pPr>
        <w:ind w:left="3505" w:hanging="360"/>
      </w:pPr>
      <w:rPr>
        <w:rFonts w:hint="default"/>
        <w:lang w:val="pl-PL" w:eastAsia="en-US" w:bidi="ar-SA"/>
      </w:rPr>
    </w:lvl>
    <w:lvl w:ilvl="4" w:tplc="9B8CDD06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5" w:tplc="BD1C6430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6" w:tplc="1A324C40">
      <w:numFmt w:val="bullet"/>
      <w:lvlText w:val="•"/>
      <w:lvlJc w:val="left"/>
      <w:pPr>
        <w:ind w:left="6051" w:hanging="360"/>
      </w:pPr>
      <w:rPr>
        <w:rFonts w:hint="default"/>
        <w:lang w:val="pl-PL" w:eastAsia="en-US" w:bidi="ar-SA"/>
      </w:rPr>
    </w:lvl>
    <w:lvl w:ilvl="7" w:tplc="C7408874">
      <w:numFmt w:val="bullet"/>
      <w:lvlText w:val="•"/>
      <w:lvlJc w:val="left"/>
      <w:pPr>
        <w:ind w:left="6900" w:hanging="360"/>
      </w:pPr>
      <w:rPr>
        <w:rFonts w:hint="default"/>
        <w:lang w:val="pl-PL" w:eastAsia="en-US" w:bidi="ar-SA"/>
      </w:rPr>
    </w:lvl>
    <w:lvl w:ilvl="8" w:tplc="381E3720">
      <w:numFmt w:val="bullet"/>
      <w:lvlText w:val="•"/>
      <w:lvlJc w:val="left"/>
      <w:pPr>
        <w:ind w:left="774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A221016"/>
    <w:multiLevelType w:val="hybridMultilevel"/>
    <w:tmpl w:val="C4600842"/>
    <w:lvl w:ilvl="0" w:tplc="0E6EF6AA">
      <w:start w:val="1"/>
      <w:numFmt w:val="lowerLetter"/>
      <w:lvlText w:val="%1)"/>
      <w:lvlJc w:val="left"/>
      <w:pPr>
        <w:ind w:left="9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BCAE470">
      <w:numFmt w:val="bullet"/>
      <w:lvlText w:val="•"/>
      <w:lvlJc w:val="left"/>
      <w:pPr>
        <w:ind w:left="1848" w:hanging="360"/>
      </w:pPr>
      <w:rPr>
        <w:rFonts w:hint="default"/>
        <w:lang w:val="pl-PL" w:eastAsia="en-US" w:bidi="ar-SA"/>
      </w:rPr>
    </w:lvl>
    <w:lvl w:ilvl="2" w:tplc="5BD203FC">
      <w:numFmt w:val="bullet"/>
      <w:lvlText w:val="•"/>
      <w:lvlJc w:val="left"/>
      <w:pPr>
        <w:ind w:left="2777" w:hanging="360"/>
      </w:pPr>
      <w:rPr>
        <w:rFonts w:hint="default"/>
        <w:lang w:val="pl-PL" w:eastAsia="en-US" w:bidi="ar-SA"/>
      </w:rPr>
    </w:lvl>
    <w:lvl w:ilvl="3" w:tplc="1F6CB6AA">
      <w:numFmt w:val="bullet"/>
      <w:lvlText w:val="•"/>
      <w:lvlJc w:val="left"/>
      <w:pPr>
        <w:ind w:left="3705" w:hanging="360"/>
      </w:pPr>
      <w:rPr>
        <w:rFonts w:hint="default"/>
        <w:lang w:val="pl-PL" w:eastAsia="en-US" w:bidi="ar-SA"/>
      </w:rPr>
    </w:lvl>
    <w:lvl w:ilvl="4" w:tplc="1F0E9DC0">
      <w:numFmt w:val="bullet"/>
      <w:lvlText w:val="•"/>
      <w:lvlJc w:val="left"/>
      <w:pPr>
        <w:ind w:left="4634" w:hanging="360"/>
      </w:pPr>
      <w:rPr>
        <w:rFonts w:hint="default"/>
        <w:lang w:val="pl-PL" w:eastAsia="en-US" w:bidi="ar-SA"/>
      </w:rPr>
    </w:lvl>
    <w:lvl w:ilvl="5" w:tplc="57F6F322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6" w:tplc="16562F90">
      <w:numFmt w:val="bullet"/>
      <w:lvlText w:val="•"/>
      <w:lvlJc w:val="left"/>
      <w:pPr>
        <w:ind w:left="6491" w:hanging="360"/>
      </w:pPr>
      <w:rPr>
        <w:rFonts w:hint="default"/>
        <w:lang w:val="pl-PL" w:eastAsia="en-US" w:bidi="ar-SA"/>
      </w:rPr>
    </w:lvl>
    <w:lvl w:ilvl="7" w:tplc="1C9857D0">
      <w:numFmt w:val="bullet"/>
      <w:lvlText w:val="•"/>
      <w:lvlJc w:val="left"/>
      <w:pPr>
        <w:ind w:left="7420" w:hanging="360"/>
      </w:pPr>
      <w:rPr>
        <w:rFonts w:hint="default"/>
        <w:lang w:val="pl-PL" w:eastAsia="en-US" w:bidi="ar-SA"/>
      </w:rPr>
    </w:lvl>
    <w:lvl w:ilvl="8" w:tplc="4E940FF0">
      <w:numFmt w:val="bullet"/>
      <w:lvlText w:val="•"/>
      <w:lvlJc w:val="left"/>
      <w:pPr>
        <w:ind w:left="834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81F2B51"/>
    <w:multiLevelType w:val="hybridMultilevel"/>
    <w:tmpl w:val="1F4E7728"/>
    <w:lvl w:ilvl="0" w:tplc="CC0A54BC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A46E144">
      <w:start w:val="1"/>
      <w:numFmt w:val="upperLetter"/>
      <w:lvlText w:val="%2."/>
      <w:lvlJc w:val="left"/>
      <w:pPr>
        <w:ind w:left="479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CEE477C">
      <w:numFmt w:val="bullet"/>
      <w:lvlText w:val="•"/>
      <w:lvlJc w:val="left"/>
      <w:pPr>
        <w:ind w:left="1631" w:hanging="305"/>
      </w:pPr>
      <w:rPr>
        <w:rFonts w:hint="default"/>
        <w:lang w:val="pl-PL" w:eastAsia="en-US" w:bidi="ar-SA"/>
      </w:rPr>
    </w:lvl>
    <w:lvl w:ilvl="3" w:tplc="AF92F0EA">
      <w:numFmt w:val="bullet"/>
      <w:lvlText w:val="•"/>
      <w:lvlJc w:val="left"/>
      <w:pPr>
        <w:ind w:left="2703" w:hanging="305"/>
      </w:pPr>
      <w:rPr>
        <w:rFonts w:hint="default"/>
        <w:lang w:val="pl-PL" w:eastAsia="en-US" w:bidi="ar-SA"/>
      </w:rPr>
    </w:lvl>
    <w:lvl w:ilvl="4" w:tplc="FDE499A8">
      <w:numFmt w:val="bullet"/>
      <w:lvlText w:val="•"/>
      <w:lvlJc w:val="left"/>
      <w:pPr>
        <w:ind w:left="3775" w:hanging="305"/>
      </w:pPr>
      <w:rPr>
        <w:rFonts w:hint="default"/>
        <w:lang w:val="pl-PL" w:eastAsia="en-US" w:bidi="ar-SA"/>
      </w:rPr>
    </w:lvl>
    <w:lvl w:ilvl="5" w:tplc="37481ABE">
      <w:numFmt w:val="bullet"/>
      <w:lvlText w:val="•"/>
      <w:lvlJc w:val="left"/>
      <w:pPr>
        <w:ind w:left="4847" w:hanging="305"/>
      </w:pPr>
      <w:rPr>
        <w:rFonts w:hint="default"/>
        <w:lang w:val="pl-PL" w:eastAsia="en-US" w:bidi="ar-SA"/>
      </w:rPr>
    </w:lvl>
    <w:lvl w:ilvl="6" w:tplc="2F46F908">
      <w:numFmt w:val="bullet"/>
      <w:lvlText w:val="•"/>
      <w:lvlJc w:val="left"/>
      <w:pPr>
        <w:ind w:left="5919" w:hanging="305"/>
      </w:pPr>
      <w:rPr>
        <w:rFonts w:hint="default"/>
        <w:lang w:val="pl-PL" w:eastAsia="en-US" w:bidi="ar-SA"/>
      </w:rPr>
    </w:lvl>
    <w:lvl w:ilvl="7" w:tplc="738A0E38">
      <w:numFmt w:val="bullet"/>
      <w:lvlText w:val="•"/>
      <w:lvlJc w:val="left"/>
      <w:pPr>
        <w:ind w:left="6990" w:hanging="305"/>
      </w:pPr>
      <w:rPr>
        <w:rFonts w:hint="default"/>
        <w:lang w:val="pl-PL" w:eastAsia="en-US" w:bidi="ar-SA"/>
      </w:rPr>
    </w:lvl>
    <w:lvl w:ilvl="8" w:tplc="F094F850">
      <w:numFmt w:val="bullet"/>
      <w:lvlText w:val="•"/>
      <w:lvlJc w:val="left"/>
      <w:pPr>
        <w:ind w:left="8062" w:hanging="305"/>
      </w:pPr>
      <w:rPr>
        <w:rFonts w:hint="default"/>
        <w:lang w:val="pl-PL" w:eastAsia="en-US" w:bidi="ar-SA"/>
      </w:rPr>
    </w:lvl>
  </w:abstractNum>
  <w:abstractNum w:abstractNumId="3" w15:restartNumberingAfterBreak="0">
    <w:nsid w:val="433F10B4"/>
    <w:multiLevelType w:val="hybridMultilevel"/>
    <w:tmpl w:val="F88CBE4A"/>
    <w:lvl w:ilvl="0" w:tplc="DE8E8E0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276B69"/>
    <w:multiLevelType w:val="hybridMultilevel"/>
    <w:tmpl w:val="64EAD6B4"/>
    <w:lvl w:ilvl="0" w:tplc="40DA58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794E8B"/>
    <w:multiLevelType w:val="hybridMultilevel"/>
    <w:tmpl w:val="ED266CF2"/>
    <w:lvl w:ilvl="0" w:tplc="0415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C4FE7"/>
    <w:multiLevelType w:val="hybridMultilevel"/>
    <w:tmpl w:val="3F24C0BC"/>
    <w:lvl w:ilvl="0" w:tplc="7FCC2EEC">
      <w:start w:val="1"/>
      <w:numFmt w:val="decimal"/>
      <w:lvlText w:val="%1."/>
      <w:lvlJc w:val="left"/>
      <w:pPr>
        <w:ind w:left="352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9421EA">
      <w:numFmt w:val="bullet"/>
      <w:lvlText w:val="•"/>
      <w:lvlJc w:val="left"/>
      <w:pPr>
        <w:ind w:left="549" w:hanging="245"/>
      </w:pPr>
      <w:rPr>
        <w:rFonts w:hint="default"/>
        <w:lang w:val="pl-PL" w:eastAsia="en-US" w:bidi="ar-SA"/>
      </w:rPr>
    </w:lvl>
    <w:lvl w:ilvl="2" w:tplc="92CC2BFC">
      <w:numFmt w:val="bullet"/>
      <w:lvlText w:val="•"/>
      <w:lvlJc w:val="left"/>
      <w:pPr>
        <w:ind w:left="739" w:hanging="245"/>
      </w:pPr>
      <w:rPr>
        <w:rFonts w:hint="default"/>
        <w:lang w:val="pl-PL" w:eastAsia="en-US" w:bidi="ar-SA"/>
      </w:rPr>
    </w:lvl>
    <w:lvl w:ilvl="3" w:tplc="EE723FC2">
      <w:numFmt w:val="bullet"/>
      <w:lvlText w:val="•"/>
      <w:lvlJc w:val="left"/>
      <w:pPr>
        <w:ind w:left="929" w:hanging="245"/>
      </w:pPr>
      <w:rPr>
        <w:rFonts w:hint="default"/>
        <w:lang w:val="pl-PL" w:eastAsia="en-US" w:bidi="ar-SA"/>
      </w:rPr>
    </w:lvl>
    <w:lvl w:ilvl="4" w:tplc="49AE043E">
      <w:numFmt w:val="bullet"/>
      <w:lvlText w:val="•"/>
      <w:lvlJc w:val="left"/>
      <w:pPr>
        <w:ind w:left="1119" w:hanging="245"/>
      </w:pPr>
      <w:rPr>
        <w:rFonts w:hint="default"/>
        <w:lang w:val="pl-PL" w:eastAsia="en-US" w:bidi="ar-SA"/>
      </w:rPr>
    </w:lvl>
    <w:lvl w:ilvl="5" w:tplc="FF562BAC">
      <w:numFmt w:val="bullet"/>
      <w:lvlText w:val="•"/>
      <w:lvlJc w:val="left"/>
      <w:pPr>
        <w:ind w:left="1309" w:hanging="245"/>
      </w:pPr>
      <w:rPr>
        <w:rFonts w:hint="default"/>
        <w:lang w:val="pl-PL" w:eastAsia="en-US" w:bidi="ar-SA"/>
      </w:rPr>
    </w:lvl>
    <w:lvl w:ilvl="6" w:tplc="C36242EA">
      <w:numFmt w:val="bullet"/>
      <w:lvlText w:val="•"/>
      <w:lvlJc w:val="left"/>
      <w:pPr>
        <w:ind w:left="1498" w:hanging="245"/>
      </w:pPr>
      <w:rPr>
        <w:rFonts w:hint="default"/>
        <w:lang w:val="pl-PL" w:eastAsia="en-US" w:bidi="ar-SA"/>
      </w:rPr>
    </w:lvl>
    <w:lvl w:ilvl="7" w:tplc="5DC49582">
      <w:numFmt w:val="bullet"/>
      <w:lvlText w:val="•"/>
      <w:lvlJc w:val="left"/>
      <w:pPr>
        <w:ind w:left="1688" w:hanging="245"/>
      </w:pPr>
      <w:rPr>
        <w:rFonts w:hint="default"/>
        <w:lang w:val="pl-PL" w:eastAsia="en-US" w:bidi="ar-SA"/>
      </w:rPr>
    </w:lvl>
    <w:lvl w:ilvl="8" w:tplc="2C181E1A">
      <w:numFmt w:val="bullet"/>
      <w:lvlText w:val="•"/>
      <w:lvlJc w:val="left"/>
      <w:pPr>
        <w:ind w:left="1878" w:hanging="245"/>
      </w:pPr>
      <w:rPr>
        <w:rFonts w:hint="default"/>
        <w:lang w:val="pl-PL" w:eastAsia="en-US" w:bidi="ar-SA"/>
      </w:rPr>
    </w:lvl>
  </w:abstractNum>
  <w:abstractNum w:abstractNumId="7" w15:restartNumberingAfterBreak="0">
    <w:nsid w:val="754A6F8D"/>
    <w:multiLevelType w:val="hybridMultilevel"/>
    <w:tmpl w:val="77DCC7AE"/>
    <w:lvl w:ilvl="0" w:tplc="002003E6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772BD08">
      <w:numFmt w:val="bullet"/>
      <w:lvlText w:val="•"/>
      <w:lvlJc w:val="left"/>
      <w:pPr>
        <w:ind w:left="1452" w:hanging="360"/>
      </w:pPr>
      <w:rPr>
        <w:rFonts w:hint="default"/>
        <w:lang w:val="pl-PL" w:eastAsia="en-US" w:bidi="ar-SA"/>
      </w:rPr>
    </w:lvl>
    <w:lvl w:ilvl="2" w:tplc="6AD85B54">
      <w:numFmt w:val="bullet"/>
      <w:lvlText w:val="•"/>
      <w:lvlJc w:val="left"/>
      <w:pPr>
        <w:ind w:left="2425" w:hanging="360"/>
      </w:pPr>
      <w:rPr>
        <w:rFonts w:hint="default"/>
        <w:lang w:val="pl-PL" w:eastAsia="en-US" w:bidi="ar-SA"/>
      </w:rPr>
    </w:lvl>
    <w:lvl w:ilvl="3" w:tplc="2A2055E8">
      <w:numFmt w:val="bullet"/>
      <w:lvlText w:val="•"/>
      <w:lvlJc w:val="left"/>
      <w:pPr>
        <w:ind w:left="3397" w:hanging="360"/>
      </w:pPr>
      <w:rPr>
        <w:rFonts w:hint="default"/>
        <w:lang w:val="pl-PL" w:eastAsia="en-US" w:bidi="ar-SA"/>
      </w:rPr>
    </w:lvl>
    <w:lvl w:ilvl="4" w:tplc="0F50DA36">
      <w:numFmt w:val="bullet"/>
      <w:lvlText w:val="•"/>
      <w:lvlJc w:val="left"/>
      <w:pPr>
        <w:ind w:left="4370" w:hanging="360"/>
      </w:pPr>
      <w:rPr>
        <w:rFonts w:hint="default"/>
        <w:lang w:val="pl-PL" w:eastAsia="en-US" w:bidi="ar-SA"/>
      </w:rPr>
    </w:lvl>
    <w:lvl w:ilvl="5" w:tplc="F2DEF01C">
      <w:numFmt w:val="bullet"/>
      <w:lvlText w:val="•"/>
      <w:lvlJc w:val="left"/>
      <w:pPr>
        <w:ind w:left="5343" w:hanging="360"/>
      </w:pPr>
      <w:rPr>
        <w:rFonts w:hint="default"/>
        <w:lang w:val="pl-PL" w:eastAsia="en-US" w:bidi="ar-SA"/>
      </w:rPr>
    </w:lvl>
    <w:lvl w:ilvl="6" w:tplc="0DE44CC6">
      <w:numFmt w:val="bullet"/>
      <w:lvlText w:val="•"/>
      <w:lvlJc w:val="left"/>
      <w:pPr>
        <w:ind w:left="6315" w:hanging="360"/>
      </w:pPr>
      <w:rPr>
        <w:rFonts w:hint="default"/>
        <w:lang w:val="pl-PL" w:eastAsia="en-US" w:bidi="ar-SA"/>
      </w:rPr>
    </w:lvl>
    <w:lvl w:ilvl="7" w:tplc="D32CBBAA">
      <w:numFmt w:val="bullet"/>
      <w:lvlText w:val="•"/>
      <w:lvlJc w:val="left"/>
      <w:pPr>
        <w:ind w:left="7288" w:hanging="360"/>
      </w:pPr>
      <w:rPr>
        <w:rFonts w:hint="default"/>
        <w:lang w:val="pl-PL" w:eastAsia="en-US" w:bidi="ar-SA"/>
      </w:rPr>
    </w:lvl>
    <w:lvl w:ilvl="8" w:tplc="D8A26200">
      <w:numFmt w:val="bullet"/>
      <w:lvlText w:val="•"/>
      <w:lvlJc w:val="left"/>
      <w:pPr>
        <w:ind w:left="8261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93F341D"/>
    <w:multiLevelType w:val="hybridMultilevel"/>
    <w:tmpl w:val="0FF8FD0E"/>
    <w:lvl w:ilvl="0" w:tplc="8BBE78F2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4A83340">
      <w:numFmt w:val="bullet"/>
      <w:lvlText w:val="-"/>
      <w:lvlJc w:val="left"/>
      <w:pPr>
        <w:ind w:left="9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72893E6">
      <w:numFmt w:val="bullet"/>
      <w:lvlText w:val="•"/>
      <w:lvlJc w:val="left"/>
      <w:pPr>
        <w:ind w:left="1934" w:hanging="360"/>
      </w:pPr>
      <w:rPr>
        <w:rFonts w:hint="default"/>
        <w:lang w:val="pl-PL" w:eastAsia="en-US" w:bidi="ar-SA"/>
      </w:rPr>
    </w:lvl>
    <w:lvl w:ilvl="3" w:tplc="43AC8BF6">
      <w:numFmt w:val="bullet"/>
      <w:lvlText w:val="•"/>
      <w:lvlJc w:val="left"/>
      <w:pPr>
        <w:ind w:left="2968" w:hanging="360"/>
      </w:pPr>
      <w:rPr>
        <w:rFonts w:hint="default"/>
        <w:lang w:val="pl-PL" w:eastAsia="en-US" w:bidi="ar-SA"/>
      </w:rPr>
    </w:lvl>
    <w:lvl w:ilvl="4" w:tplc="ECF8A5E0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155E3E6A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 w:tplc="E7B0F276">
      <w:numFmt w:val="bullet"/>
      <w:lvlText w:val="•"/>
      <w:lvlJc w:val="left"/>
      <w:pPr>
        <w:ind w:left="6070" w:hanging="360"/>
      </w:pPr>
      <w:rPr>
        <w:rFonts w:hint="default"/>
        <w:lang w:val="pl-PL" w:eastAsia="en-US" w:bidi="ar-SA"/>
      </w:rPr>
    </w:lvl>
    <w:lvl w:ilvl="7" w:tplc="23721C74">
      <w:numFmt w:val="bullet"/>
      <w:lvlText w:val="•"/>
      <w:lvlJc w:val="left"/>
      <w:pPr>
        <w:ind w:left="7104" w:hanging="360"/>
      </w:pPr>
      <w:rPr>
        <w:rFonts w:hint="default"/>
        <w:lang w:val="pl-PL" w:eastAsia="en-US" w:bidi="ar-SA"/>
      </w:rPr>
    </w:lvl>
    <w:lvl w:ilvl="8" w:tplc="DE7E41A8">
      <w:numFmt w:val="bullet"/>
      <w:lvlText w:val="•"/>
      <w:lvlJc w:val="left"/>
      <w:pPr>
        <w:ind w:left="813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B750900"/>
    <w:multiLevelType w:val="hybridMultilevel"/>
    <w:tmpl w:val="F68AA5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1943962">
    <w:abstractNumId w:val="1"/>
  </w:num>
  <w:num w:numId="2" w16cid:durableId="2067989323">
    <w:abstractNumId w:val="8"/>
  </w:num>
  <w:num w:numId="3" w16cid:durableId="1533760620">
    <w:abstractNumId w:val="7"/>
  </w:num>
  <w:num w:numId="4" w16cid:durableId="1765803119">
    <w:abstractNumId w:val="6"/>
  </w:num>
  <w:num w:numId="5" w16cid:durableId="336272860">
    <w:abstractNumId w:val="2"/>
  </w:num>
  <w:num w:numId="6" w16cid:durableId="1619602533">
    <w:abstractNumId w:val="4"/>
  </w:num>
  <w:num w:numId="7" w16cid:durableId="1419787085">
    <w:abstractNumId w:val="3"/>
  </w:num>
  <w:num w:numId="8" w16cid:durableId="1493057283">
    <w:abstractNumId w:val="0"/>
  </w:num>
  <w:num w:numId="9" w16cid:durableId="1772552985">
    <w:abstractNumId w:val="5"/>
  </w:num>
  <w:num w:numId="10" w16cid:durableId="2084251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3D"/>
    <w:rsid w:val="0008786B"/>
    <w:rsid w:val="000B60D8"/>
    <w:rsid w:val="000F5779"/>
    <w:rsid w:val="00115224"/>
    <w:rsid w:val="00182740"/>
    <w:rsid w:val="002D1455"/>
    <w:rsid w:val="003117D4"/>
    <w:rsid w:val="00327C6F"/>
    <w:rsid w:val="00382389"/>
    <w:rsid w:val="00384D7F"/>
    <w:rsid w:val="003A6645"/>
    <w:rsid w:val="003B5D9E"/>
    <w:rsid w:val="0042200B"/>
    <w:rsid w:val="004508D3"/>
    <w:rsid w:val="00457477"/>
    <w:rsid w:val="004C4C41"/>
    <w:rsid w:val="005347F8"/>
    <w:rsid w:val="00542A47"/>
    <w:rsid w:val="0055196A"/>
    <w:rsid w:val="0056708D"/>
    <w:rsid w:val="005B6A99"/>
    <w:rsid w:val="00655038"/>
    <w:rsid w:val="0066781F"/>
    <w:rsid w:val="006924FD"/>
    <w:rsid w:val="006E2EF3"/>
    <w:rsid w:val="006E3631"/>
    <w:rsid w:val="007D58D5"/>
    <w:rsid w:val="00833705"/>
    <w:rsid w:val="008A45CD"/>
    <w:rsid w:val="008A7B0A"/>
    <w:rsid w:val="0091069E"/>
    <w:rsid w:val="00956859"/>
    <w:rsid w:val="0096012B"/>
    <w:rsid w:val="009E3F36"/>
    <w:rsid w:val="00A47998"/>
    <w:rsid w:val="00A83122"/>
    <w:rsid w:val="00A970ED"/>
    <w:rsid w:val="00AA1F29"/>
    <w:rsid w:val="00AC3A9A"/>
    <w:rsid w:val="00BC647C"/>
    <w:rsid w:val="00C140DF"/>
    <w:rsid w:val="00C5477A"/>
    <w:rsid w:val="00C614D8"/>
    <w:rsid w:val="00C64D6F"/>
    <w:rsid w:val="00CC7193"/>
    <w:rsid w:val="00D2410A"/>
    <w:rsid w:val="00D30141"/>
    <w:rsid w:val="00D62AD5"/>
    <w:rsid w:val="00D96175"/>
    <w:rsid w:val="00DF6C33"/>
    <w:rsid w:val="00E248FA"/>
    <w:rsid w:val="00E65253"/>
    <w:rsid w:val="00EA3D30"/>
    <w:rsid w:val="00F00FA4"/>
    <w:rsid w:val="00F55E94"/>
    <w:rsid w:val="00FC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013D"/>
  <w15:docId w15:val="{90239D2E-2E9D-4658-8D01-84F3CDEA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96"/>
      <w:outlineLvl w:val="0"/>
    </w:pPr>
    <w:rPr>
      <w:b/>
      <w:bCs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5347F8"/>
    <w:pPr>
      <w:spacing w:before="240"/>
      <w:ind w:left="2567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55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27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2740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1827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1F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1F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1F29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F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F29"/>
    <w:rPr>
      <w:rFonts w:ascii="Arial" w:eastAsia="Arial" w:hAnsi="Arial" w:cs="Arial"/>
      <w:b/>
      <w:bCs/>
      <w:sz w:val="20"/>
      <w:szCs w:val="20"/>
      <w:lang w:val="pl-PL"/>
    </w:rPr>
  </w:style>
  <w:style w:type="character" w:styleId="Hipercze">
    <w:name w:val="Hyperlink"/>
    <w:basedOn w:val="Domylnaczcionkaakapitu"/>
    <w:rsid w:val="00AA1F2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85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E2E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EF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2E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2EF3"/>
    <w:rPr>
      <w:rFonts w:ascii="Arial" w:eastAsia="Arial" w:hAnsi="Arial" w:cs="Arial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347F8"/>
    <w:rPr>
      <w:rFonts w:ascii="Arial" w:eastAsia="Arial" w:hAnsi="Arial" w:cs="Arial"/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lubelskie.pl/" TargetMode="External"/><Relationship Id="rId18" Type="http://schemas.openxmlformats.org/officeDocument/2006/relationships/hyperlink" Target="http://www.lubelskie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iod@lubelskie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ubelskie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rolnictwo@lubelskie.pl" TargetMode="External"/><Relationship Id="rId10" Type="http://schemas.openxmlformats.org/officeDocument/2006/relationships/footer" Target="footer2.xml"/><Relationship Id="rId19" Type="http://schemas.openxmlformats.org/officeDocument/2006/relationships/hyperlink" Target="mailto:iod@lubelskie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ubelskie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1400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Konkursu „Ekolubelskie 2026”</vt:lpstr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Konkursu „Ekolubelskie 2026”</dc:title>
  <dc:creator>Agnieszka Orzechowska-Grudzień</dc:creator>
  <cp:lastModifiedBy>Patrycja Mazurek</cp:lastModifiedBy>
  <cp:revision>9</cp:revision>
  <dcterms:created xsi:type="dcterms:W3CDTF">2026-03-31T07:43:00Z</dcterms:created>
  <dcterms:modified xsi:type="dcterms:W3CDTF">2026-03-31T09:29:00Z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dla Microsoft 365</vt:lpwstr>
  </property>
</Properties>
</file>