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24B6C5" w14:textId="044133F6" w:rsidR="00BD3198" w:rsidRDefault="00BD3198" w:rsidP="00BD3198">
      <w:pPr>
        <w:pStyle w:val="Bezodstpw"/>
        <w:jc w:val="right"/>
        <w:rPr>
          <w:rFonts w:ascii="Arial" w:hAnsi="Arial" w:cs="Arial"/>
          <w:color w:val="000000"/>
          <w:sz w:val="24"/>
          <w:u w:color="000000"/>
        </w:rPr>
      </w:pPr>
      <w:r w:rsidRPr="00722BC8">
        <w:rPr>
          <w:rFonts w:ascii="Arial" w:hAnsi="Arial" w:cs="Arial"/>
          <w:sz w:val="20"/>
          <w:szCs w:val="20"/>
          <w:u w:color="000000"/>
        </w:rPr>
        <w:t>Załącznik nr 2.</w:t>
      </w:r>
      <w:r w:rsidR="00FB081D">
        <w:rPr>
          <w:rFonts w:ascii="Arial" w:hAnsi="Arial" w:cs="Arial"/>
          <w:sz w:val="20"/>
          <w:szCs w:val="20"/>
          <w:u w:color="000000"/>
        </w:rPr>
        <w:br/>
      </w:r>
      <w:r w:rsidRPr="008A3DD8">
        <w:rPr>
          <w:rFonts w:ascii="Arial" w:hAnsi="Arial" w:cs="Arial"/>
          <w:sz w:val="20"/>
          <w:szCs w:val="20"/>
          <w:u w:color="000000"/>
        </w:rPr>
        <w:t xml:space="preserve">do </w:t>
      </w:r>
      <w:r>
        <w:rPr>
          <w:rFonts w:ascii="Arial" w:hAnsi="Arial" w:cs="Arial"/>
          <w:sz w:val="20"/>
          <w:szCs w:val="20"/>
          <w:u w:color="000000"/>
        </w:rPr>
        <w:t>ogłoszenia o naborze</w:t>
      </w:r>
      <w:r w:rsidRPr="008A3DD8">
        <w:rPr>
          <w:rFonts w:ascii="Arial" w:hAnsi="Arial" w:cs="Arial"/>
          <w:sz w:val="20"/>
          <w:szCs w:val="20"/>
          <w:u w:color="000000"/>
        </w:rPr>
        <w:t xml:space="preserve"> kandydatów na Radnych</w:t>
      </w:r>
      <w:r w:rsidR="00FB081D">
        <w:rPr>
          <w:rFonts w:ascii="Arial" w:hAnsi="Arial" w:cs="Arial"/>
          <w:sz w:val="20"/>
          <w:szCs w:val="20"/>
          <w:u w:color="000000"/>
        </w:rPr>
        <w:br/>
      </w:r>
      <w:r w:rsidRPr="00EA01B5">
        <w:rPr>
          <w:rFonts w:ascii="Arial" w:hAnsi="Arial" w:cs="Arial"/>
          <w:sz w:val="20"/>
          <w:szCs w:val="20"/>
          <w:u w:color="000000"/>
        </w:rPr>
        <w:t>Młodzieżowego Sejmiku</w:t>
      </w:r>
      <w:r w:rsidR="00FB081D">
        <w:rPr>
          <w:rFonts w:ascii="Arial" w:hAnsi="Arial" w:cs="Arial"/>
          <w:sz w:val="20"/>
          <w:szCs w:val="20"/>
          <w:u w:color="000000"/>
        </w:rPr>
        <w:br/>
      </w:r>
      <w:r w:rsidRPr="00EA01B5">
        <w:rPr>
          <w:rFonts w:ascii="Arial" w:hAnsi="Arial" w:cs="Arial"/>
          <w:sz w:val="20"/>
          <w:szCs w:val="20"/>
          <w:u w:color="000000"/>
        </w:rPr>
        <w:t>Województwa Lubelskiego</w:t>
      </w:r>
      <w:r w:rsidR="004F187A">
        <w:rPr>
          <w:rFonts w:ascii="Arial" w:hAnsi="Arial" w:cs="Arial"/>
          <w:sz w:val="20"/>
          <w:szCs w:val="20"/>
          <w:u w:color="000000"/>
        </w:rPr>
        <w:t xml:space="preserve"> I kadencji</w:t>
      </w:r>
    </w:p>
    <w:p w14:paraId="1D848A5F" w14:textId="77777777" w:rsidR="00BD3198" w:rsidRPr="00722BC8" w:rsidRDefault="00BD3198" w:rsidP="00BD3198">
      <w:pPr>
        <w:keepLines/>
        <w:spacing w:before="120" w:after="120" w:line="240" w:lineRule="auto"/>
        <w:rPr>
          <w:rFonts w:ascii="Arial" w:hAnsi="Arial" w:cs="Arial"/>
          <w:b/>
          <w:bCs/>
          <w:sz w:val="20"/>
          <w:szCs w:val="20"/>
        </w:rPr>
      </w:pPr>
    </w:p>
    <w:p w14:paraId="00BD1A15" w14:textId="77777777" w:rsidR="00BD3198" w:rsidRPr="009604F7" w:rsidRDefault="00BD3198" w:rsidP="009604F7">
      <w:pPr>
        <w:pStyle w:val="Nagwek1"/>
        <w:rPr>
          <w:rFonts w:ascii="Arial" w:hAnsi="Arial" w:cs="Arial"/>
          <w:b/>
          <w:bCs/>
          <w:color w:val="auto"/>
          <w:sz w:val="22"/>
          <w:szCs w:val="22"/>
          <w:u w:color="000000"/>
        </w:rPr>
      </w:pPr>
      <w:r w:rsidRPr="009604F7">
        <w:rPr>
          <w:rFonts w:ascii="Arial" w:hAnsi="Arial" w:cs="Arial"/>
          <w:b/>
          <w:bCs/>
          <w:color w:val="auto"/>
          <w:sz w:val="22"/>
          <w:szCs w:val="22"/>
        </w:rPr>
        <w:t>REKOMENDACJA DLA KANDYDATA NA RADNEGO MŁODZIEŻOWEGO SEJMIKU WOJEWÓDZTWA LUBELSKIEGO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312" w:type="dxa"/>
        </w:tblCellMar>
        <w:tblLook w:val="04A0" w:firstRow="1" w:lastRow="0" w:firstColumn="1" w:lastColumn="0" w:noHBand="0" w:noVBand="1"/>
        <w:tblDescription w:val="W tabeli znajduje miejsca na podanie nazwy, siedziby i adresu organizacji, numeru KRS oraz formy prawnej i uzasadnienia do rekomednacji"/>
      </w:tblPr>
      <w:tblGrid>
        <w:gridCol w:w="9062"/>
      </w:tblGrid>
      <w:tr w:rsidR="00BD3198" w:rsidRPr="007F03F7" w14:paraId="0C07F0A6" w14:textId="77777777" w:rsidTr="00D931F3">
        <w:trPr>
          <w:trHeight w:val="340"/>
        </w:trPr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0721B6" w14:textId="77777777" w:rsidR="00BD3198" w:rsidRPr="007F03F7" w:rsidRDefault="00BD3198" w:rsidP="00D931F3">
            <w:pPr>
              <w:spacing w:before="240"/>
              <w:rPr>
                <w:rFonts w:ascii="Arial" w:hAnsi="Arial" w:cs="Arial"/>
                <w:sz w:val="22"/>
                <w:szCs w:val="22"/>
              </w:rPr>
            </w:pPr>
            <w:r w:rsidRPr="007F03F7">
              <w:rPr>
                <w:rFonts w:ascii="Arial" w:hAnsi="Arial" w:cs="Arial"/>
                <w:sz w:val="22"/>
                <w:szCs w:val="22"/>
              </w:rPr>
              <w:t>Nazwa, siedziba i adres organizacji: ………………………………………………………………………………………………………………………………………………………………………………………………</w:t>
            </w:r>
            <w:r>
              <w:rPr>
                <w:rFonts w:ascii="Arial" w:hAnsi="Arial" w:cs="Arial"/>
                <w:sz w:val="22"/>
                <w:szCs w:val="22"/>
              </w:rPr>
              <w:t>……………………</w:t>
            </w:r>
          </w:p>
          <w:p w14:paraId="23A51F0E" w14:textId="043E1567" w:rsidR="00BD3198" w:rsidRPr="007F03F7" w:rsidRDefault="00BD3198" w:rsidP="00D931F3">
            <w:pPr>
              <w:spacing w:before="240"/>
              <w:rPr>
                <w:rFonts w:ascii="Arial" w:hAnsi="Arial" w:cs="Arial"/>
                <w:sz w:val="22"/>
                <w:szCs w:val="22"/>
              </w:rPr>
            </w:pPr>
            <w:r w:rsidRPr="007F03F7">
              <w:rPr>
                <w:rFonts w:ascii="Arial" w:hAnsi="Arial" w:cs="Arial"/>
                <w:sz w:val="22"/>
                <w:szCs w:val="22"/>
              </w:rPr>
              <w:t>Numer KRS (jeśli posiada) ………………………………………………………………</w:t>
            </w:r>
            <w:r w:rsidR="002900B0">
              <w:rPr>
                <w:rFonts w:ascii="Arial" w:hAnsi="Arial" w:cs="Arial"/>
                <w:sz w:val="22"/>
                <w:szCs w:val="22"/>
              </w:rPr>
              <w:t>………...</w:t>
            </w:r>
          </w:p>
          <w:p w14:paraId="10A5310F" w14:textId="20199D34" w:rsidR="00BD3198" w:rsidRPr="007F03F7" w:rsidRDefault="00BD3198" w:rsidP="00D931F3">
            <w:pPr>
              <w:spacing w:before="240"/>
              <w:rPr>
                <w:rFonts w:ascii="Arial" w:hAnsi="Arial" w:cs="Arial"/>
                <w:sz w:val="22"/>
                <w:szCs w:val="22"/>
              </w:rPr>
            </w:pPr>
            <w:r w:rsidRPr="007F03F7">
              <w:rPr>
                <w:rFonts w:ascii="Arial" w:hAnsi="Arial" w:cs="Arial"/>
                <w:sz w:val="22"/>
                <w:szCs w:val="22"/>
              </w:rPr>
              <w:t>Forma prawna (podkreślić właściwą): fundacja, stowarzyszenie, samorząd uczniowski,</w:t>
            </w:r>
            <w:r w:rsidR="007000C5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7F03F7">
              <w:rPr>
                <w:rFonts w:ascii="Arial" w:hAnsi="Arial" w:cs="Arial"/>
                <w:sz w:val="22"/>
                <w:szCs w:val="22"/>
              </w:rPr>
              <w:t>inna (jaka?) …………………………………………………………………</w:t>
            </w:r>
            <w:r>
              <w:rPr>
                <w:rFonts w:ascii="Arial" w:hAnsi="Arial" w:cs="Arial"/>
                <w:sz w:val="22"/>
                <w:szCs w:val="22"/>
              </w:rPr>
              <w:t>……………………….</w:t>
            </w:r>
          </w:p>
          <w:p w14:paraId="2C57BF2D" w14:textId="77777777" w:rsidR="00BD3198" w:rsidRPr="007F03F7" w:rsidRDefault="00BD3198" w:rsidP="00D931F3">
            <w:pPr>
              <w:spacing w:before="240"/>
              <w:rPr>
                <w:rFonts w:ascii="Arial" w:hAnsi="Arial" w:cs="Arial"/>
                <w:sz w:val="22"/>
                <w:szCs w:val="22"/>
              </w:rPr>
            </w:pPr>
            <w:r w:rsidRPr="007F03F7">
              <w:rPr>
                <w:rFonts w:ascii="Arial" w:hAnsi="Arial" w:cs="Arial"/>
                <w:sz w:val="22"/>
                <w:szCs w:val="22"/>
              </w:rPr>
              <w:t xml:space="preserve">Niniejszym rekomendujemy </w:t>
            </w:r>
          </w:p>
          <w:p w14:paraId="3D4DFA10" w14:textId="77777777" w:rsidR="00BD3198" w:rsidRPr="007F03F7" w:rsidRDefault="00BD3198" w:rsidP="00D931F3">
            <w:pPr>
              <w:spacing w:before="240"/>
              <w:rPr>
                <w:rFonts w:ascii="Arial" w:hAnsi="Arial" w:cs="Arial"/>
                <w:sz w:val="22"/>
                <w:szCs w:val="22"/>
              </w:rPr>
            </w:pPr>
            <w:r w:rsidRPr="007F03F7">
              <w:rPr>
                <w:rFonts w:ascii="Arial" w:hAnsi="Arial" w:cs="Arial"/>
                <w:sz w:val="22"/>
                <w:szCs w:val="22"/>
              </w:rPr>
              <w:t>…………………………………………………………………………………………</w:t>
            </w:r>
            <w:r>
              <w:rPr>
                <w:rFonts w:ascii="Arial" w:hAnsi="Arial" w:cs="Arial"/>
                <w:sz w:val="22"/>
                <w:szCs w:val="22"/>
              </w:rPr>
              <w:t>……………..</w:t>
            </w:r>
          </w:p>
          <w:p w14:paraId="737F140C" w14:textId="77777777" w:rsidR="00BD3198" w:rsidRPr="007F03F7" w:rsidRDefault="00BD3198" w:rsidP="00D931F3">
            <w:pPr>
              <w:spacing w:before="24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F03F7">
              <w:rPr>
                <w:rFonts w:ascii="Arial" w:hAnsi="Arial" w:cs="Arial"/>
                <w:sz w:val="22"/>
                <w:szCs w:val="22"/>
              </w:rPr>
              <w:t>(</w:t>
            </w:r>
            <w:r w:rsidRPr="007F03F7">
              <w:rPr>
                <w:rFonts w:ascii="Arial" w:hAnsi="Arial" w:cs="Arial"/>
                <w:i/>
                <w:sz w:val="22"/>
                <w:szCs w:val="22"/>
              </w:rPr>
              <w:t>imię i nazwisko kandydata)</w:t>
            </w:r>
          </w:p>
          <w:p w14:paraId="6D310133" w14:textId="77777777" w:rsidR="00BD3198" w:rsidRPr="007F03F7" w:rsidRDefault="00BD3198" w:rsidP="00D931F3">
            <w:pPr>
              <w:spacing w:before="240"/>
              <w:rPr>
                <w:rFonts w:ascii="Arial" w:hAnsi="Arial" w:cs="Arial"/>
                <w:sz w:val="22"/>
                <w:szCs w:val="22"/>
              </w:rPr>
            </w:pPr>
            <w:r w:rsidRPr="007F03F7">
              <w:rPr>
                <w:rFonts w:ascii="Arial" w:hAnsi="Arial" w:cs="Arial"/>
                <w:sz w:val="22"/>
                <w:szCs w:val="22"/>
              </w:rPr>
              <w:t xml:space="preserve">jako kandydata na Radnego Młodzieżowego Sejmiku Województwa Lubelskiego. </w:t>
            </w:r>
          </w:p>
        </w:tc>
      </w:tr>
      <w:tr w:rsidR="00BD3198" w:rsidRPr="007F03F7" w14:paraId="36DC6F8C" w14:textId="77777777" w:rsidTr="00D931F3">
        <w:trPr>
          <w:trHeight w:val="3782"/>
        </w:trPr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36887F" w14:textId="77777777" w:rsidR="00BD3198" w:rsidRPr="007F03F7" w:rsidRDefault="00BD3198" w:rsidP="00D931F3">
            <w:pPr>
              <w:spacing w:before="240"/>
              <w:rPr>
                <w:rFonts w:ascii="Arial" w:hAnsi="Arial" w:cs="Arial"/>
                <w:sz w:val="22"/>
                <w:szCs w:val="22"/>
              </w:rPr>
            </w:pPr>
            <w:r w:rsidRPr="007F03F7">
              <w:rPr>
                <w:rFonts w:ascii="Arial" w:hAnsi="Arial" w:cs="Arial"/>
                <w:sz w:val="22"/>
                <w:szCs w:val="22"/>
              </w:rPr>
              <w:t>Uzasadnienie rekomendacji (do 1500 znaków).</w:t>
            </w:r>
          </w:p>
          <w:p w14:paraId="5CF179D9" w14:textId="77777777" w:rsidR="00BD3198" w:rsidRPr="007F03F7" w:rsidRDefault="00BD3198" w:rsidP="005303E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1A3E1A40" w14:textId="77777777" w:rsidR="00BD3198" w:rsidRPr="00352634" w:rsidRDefault="00BD3198" w:rsidP="00D931F3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352634">
        <w:rPr>
          <w:rFonts w:ascii="Arial" w:hAnsi="Arial" w:cs="Arial"/>
          <w:sz w:val="22"/>
          <w:szCs w:val="22"/>
        </w:rPr>
        <w:t xml:space="preserve">W przypadku rekomendacji organizacji działającej na rzecz młodzieży nie zarejestrowanej w KRS, do rekomendacji należy dołączyć kopię statutu, regulaminu lub innego dokumentu potwierdzającego, iż organizacja działa na rzecz młodzieży oraz określającego sposób reprezentacji. </w:t>
      </w:r>
    </w:p>
    <w:p w14:paraId="5B81C963" w14:textId="253A570A" w:rsidR="00BD3198" w:rsidRPr="007F03F7" w:rsidRDefault="00BD3198" w:rsidP="00BD3198">
      <w:pPr>
        <w:spacing w:before="120" w:after="120"/>
        <w:rPr>
          <w:rFonts w:ascii="Arial" w:hAnsi="Arial" w:cs="Arial"/>
          <w:color w:val="000000"/>
          <w:sz w:val="22"/>
          <w:szCs w:val="22"/>
          <w:u w:color="000000"/>
        </w:rPr>
      </w:pPr>
      <w:r w:rsidRPr="007F03F7">
        <w:rPr>
          <w:rFonts w:ascii="Arial" w:hAnsi="Arial" w:cs="Arial"/>
          <w:sz w:val="22"/>
          <w:szCs w:val="22"/>
          <w:u w:color="000000"/>
        </w:rPr>
        <w:br/>
      </w:r>
      <w:bookmarkStart w:id="0" w:name="_Hlk219445740"/>
      <w:r w:rsidRPr="007F03F7">
        <w:rPr>
          <w:rFonts w:ascii="Arial" w:hAnsi="Arial" w:cs="Arial"/>
          <w:color w:val="000000"/>
          <w:sz w:val="22"/>
          <w:szCs w:val="22"/>
          <w:u w:color="000000"/>
        </w:rPr>
        <w:t>………………………………………..</w:t>
      </w:r>
      <w:r w:rsidRPr="007F03F7">
        <w:rPr>
          <w:rFonts w:ascii="Arial" w:hAnsi="Arial" w:cs="Arial"/>
          <w:color w:val="000000"/>
          <w:sz w:val="22"/>
          <w:szCs w:val="22"/>
          <w:u w:color="000000"/>
        </w:rPr>
        <w:tab/>
      </w:r>
      <w:r w:rsidRPr="007F03F7">
        <w:rPr>
          <w:rFonts w:ascii="Arial" w:hAnsi="Arial" w:cs="Arial"/>
          <w:color w:val="000000"/>
          <w:sz w:val="22"/>
          <w:szCs w:val="22"/>
          <w:u w:color="000000"/>
        </w:rPr>
        <w:tab/>
      </w:r>
      <w:r>
        <w:rPr>
          <w:rFonts w:ascii="Arial" w:hAnsi="Arial" w:cs="Arial"/>
          <w:color w:val="000000"/>
          <w:sz w:val="22"/>
          <w:szCs w:val="22"/>
          <w:u w:color="000000"/>
        </w:rPr>
        <w:tab/>
      </w:r>
      <w:r>
        <w:rPr>
          <w:rFonts w:ascii="Arial" w:hAnsi="Arial" w:cs="Arial"/>
          <w:color w:val="000000"/>
          <w:sz w:val="22"/>
          <w:szCs w:val="22"/>
          <w:u w:color="000000"/>
        </w:rPr>
        <w:tab/>
      </w:r>
      <w:r w:rsidRPr="007F03F7">
        <w:rPr>
          <w:rFonts w:ascii="Arial" w:hAnsi="Arial" w:cs="Arial"/>
          <w:color w:val="000000"/>
          <w:sz w:val="22"/>
          <w:szCs w:val="22"/>
          <w:u w:color="000000"/>
        </w:rPr>
        <w:t>………………………</w:t>
      </w:r>
      <w:r>
        <w:rPr>
          <w:rFonts w:ascii="Arial" w:hAnsi="Arial" w:cs="Arial"/>
          <w:color w:val="000000"/>
          <w:sz w:val="22"/>
          <w:szCs w:val="22"/>
          <w:u w:color="000000"/>
        </w:rPr>
        <w:t>……</w:t>
      </w:r>
      <w:r w:rsidR="006737EB">
        <w:rPr>
          <w:rFonts w:ascii="Arial" w:hAnsi="Arial" w:cs="Arial"/>
          <w:color w:val="000000"/>
          <w:sz w:val="22"/>
          <w:szCs w:val="22"/>
          <w:u w:color="000000"/>
        </w:rPr>
        <w:t>………….</w:t>
      </w:r>
    </w:p>
    <w:p w14:paraId="1D17C763" w14:textId="77777777" w:rsidR="00BD3198" w:rsidRDefault="00BD3198" w:rsidP="006737EB">
      <w:pPr>
        <w:spacing w:before="120" w:after="120"/>
        <w:ind w:left="5664" w:hanging="5664"/>
        <w:jc w:val="center"/>
        <w:rPr>
          <w:rFonts w:ascii="Arial" w:hAnsi="Arial" w:cs="Arial"/>
          <w:color w:val="000000"/>
          <w:sz w:val="22"/>
          <w:szCs w:val="22"/>
          <w:u w:color="000000"/>
        </w:rPr>
      </w:pPr>
      <w:r w:rsidRPr="007F03F7">
        <w:rPr>
          <w:rFonts w:ascii="Arial" w:hAnsi="Arial" w:cs="Arial"/>
          <w:color w:val="000000"/>
          <w:sz w:val="22"/>
          <w:szCs w:val="22"/>
          <w:u w:color="000000"/>
        </w:rPr>
        <w:t>Miejscowość i data</w:t>
      </w:r>
      <w:r w:rsidRPr="007F03F7">
        <w:rPr>
          <w:rFonts w:ascii="Arial" w:hAnsi="Arial" w:cs="Arial"/>
          <w:color w:val="000000"/>
          <w:sz w:val="22"/>
          <w:szCs w:val="22"/>
          <w:u w:color="000000"/>
        </w:rPr>
        <w:tab/>
        <w:t>Podpis</w:t>
      </w:r>
      <w:r>
        <w:rPr>
          <w:rFonts w:ascii="Arial" w:hAnsi="Arial" w:cs="Arial"/>
          <w:color w:val="000000"/>
          <w:sz w:val="22"/>
          <w:szCs w:val="22"/>
          <w:u w:color="000000"/>
        </w:rPr>
        <w:t xml:space="preserve"> osoby (osób) reprezentującej organizację</w:t>
      </w:r>
      <w:bookmarkEnd w:id="0"/>
    </w:p>
    <w:p w14:paraId="6DD62D7F" w14:textId="77777777" w:rsidR="00BD3198" w:rsidRPr="00DC30CD" w:rsidRDefault="00BD3198" w:rsidP="00BD3198">
      <w:pPr>
        <w:spacing w:after="0" w:line="240" w:lineRule="auto"/>
        <w:jc w:val="center"/>
        <w:rPr>
          <w:rFonts w:ascii="Arial" w:hAnsi="Arial" w:cs="Arial"/>
          <w:b/>
          <w:sz w:val="22"/>
          <w:szCs w:val="22"/>
        </w:rPr>
      </w:pPr>
      <w:r w:rsidRPr="00DC30CD">
        <w:rPr>
          <w:rFonts w:ascii="Arial" w:hAnsi="Arial" w:cs="Arial"/>
          <w:b/>
          <w:sz w:val="22"/>
          <w:szCs w:val="22"/>
        </w:rPr>
        <w:lastRenderedPageBreak/>
        <w:t>Klauzula informacyjna dla podmiotu rekomendującego kandydata na radnego Młodzieżowego Sejmiku Województwa Lubelskiego</w:t>
      </w:r>
    </w:p>
    <w:p w14:paraId="26FE7064" w14:textId="38719428" w:rsidR="00BD3198" w:rsidRPr="00DC30CD" w:rsidRDefault="00BD3198" w:rsidP="009604F7">
      <w:pPr>
        <w:spacing w:before="360" w:after="240" w:line="259" w:lineRule="auto"/>
        <w:rPr>
          <w:rFonts w:ascii="Arial" w:hAnsi="Arial" w:cs="Arial"/>
          <w:sz w:val="22"/>
          <w:szCs w:val="22"/>
        </w:rPr>
      </w:pPr>
      <w:r w:rsidRPr="00DC30CD">
        <w:rPr>
          <w:rFonts w:ascii="Arial" w:eastAsia="Aptos" w:hAnsi="Arial" w:cs="Arial"/>
          <w:sz w:val="22"/>
          <w:szCs w:val="22"/>
        </w:rPr>
        <w:t>Zgodnie z art. 13 RODO</w:t>
      </w:r>
      <w:r w:rsidRPr="00DC30CD">
        <w:rPr>
          <w:rFonts w:ascii="Arial" w:eastAsia="Aptos" w:hAnsi="Arial" w:cs="Arial"/>
          <w:sz w:val="22"/>
          <w:szCs w:val="22"/>
          <w:vertAlign w:val="superscript"/>
        </w:rPr>
        <w:footnoteReference w:id="1"/>
      </w:r>
      <w:r w:rsidRPr="00DC30CD">
        <w:rPr>
          <w:rFonts w:ascii="Arial" w:eastAsia="Aptos" w:hAnsi="Arial" w:cs="Arial"/>
          <w:sz w:val="22"/>
          <w:szCs w:val="22"/>
        </w:rPr>
        <w:t xml:space="preserve"> informuję, że</w:t>
      </w:r>
      <w:r w:rsidRPr="00DC30CD">
        <w:rPr>
          <w:rFonts w:ascii="Arial" w:hAnsi="Arial" w:cs="Arial"/>
          <w:sz w:val="22"/>
          <w:szCs w:val="22"/>
        </w:rPr>
        <w:t>:</w:t>
      </w:r>
    </w:p>
    <w:p w14:paraId="0A2A7084" w14:textId="19AD4FE4" w:rsidR="00BD3198" w:rsidRPr="00DC30CD" w:rsidRDefault="00BD3198" w:rsidP="00BD3198">
      <w:pPr>
        <w:numPr>
          <w:ilvl w:val="0"/>
          <w:numId w:val="1"/>
        </w:numPr>
        <w:spacing w:after="0" w:line="259" w:lineRule="auto"/>
        <w:jc w:val="both"/>
        <w:rPr>
          <w:rFonts w:ascii="Arial" w:hAnsi="Arial" w:cs="Arial"/>
          <w:sz w:val="22"/>
          <w:szCs w:val="22"/>
        </w:rPr>
      </w:pPr>
      <w:r w:rsidRPr="00DC30CD">
        <w:rPr>
          <w:rFonts w:ascii="Arial" w:hAnsi="Arial" w:cs="Arial"/>
          <w:sz w:val="22"/>
          <w:szCs w:val="22"/>
        </w:rPr>
        <w:t xml:space="preserve">Administratorem, który odpowiada za przetwarzanie Państwa danych osobowych, jest Województwo Lubelskie z siedzibą przy ul. Artura Grottgera 4, 20-029 Lublin, </w:t>
      </w:r>
      <w:hyperlink r:id="rId7" w:history="1">
        <w:r w:rsidRPr="00DC30CD">
          <w:rPr>
            <w:rFonts w:ascii="Arial" w:hAnsi="Arial" w:cs="Arial"/>
            <w:color w:val="467886" w:themeColor="hyperlink"/>
            <w:sz w:val="22"/>
            <w:szCs w:val="22"/>
            <w:u w:val="single"/>
          </w:rPr>
          <w:t>www.lubelskie.pl</w:t>
        </w:r>
      </w:hyperlink>
      <w:r w:rsidRPr="00DC30CD">
        <w:rPr>
          <w:rFonts w:ascii="Arial" w:hAnsi="Arial" w:cs="Arial"/>
          <w:sz w:val="22"/>
          <w:szCs w:val="22"/>
        </w:rPr>
        <w:t xml:space="preserve">, </w:t>
      </w:r>
      <w:hyperlink r:id="rId8" w:history="1">
        <w:r w:rsidRPr="009604F7">
          <w:rPr>
            <w:rStyle w:val="Hipercze"/>
            <w:rFonts w:ascii="Arial" w:hAnsi="Arial" w:cs="Arial"/>
            <w:sz w:val="22"/>
            <w:szCs w:val="22"/>
          </w:rPr>
          <w:t>info@lubelskie.pl</w:t>
        </w:r>
      </w:hyperlink>
      <w:r w:rsidRPr="00DC30CD">
        <w:rPr>
          <w:rFonts w:ascii="Arial" w:hAnsi="Arial" w:cs="Arial"/>
          <w:sz w:val="22"/>
          <w:szCs w:val="22"/>
        </w:rPr>
        <w:t>.</w:t>
      </w:r>
    </w:p>
    <w:p w14:paraId="192B36AC" w14:textId="77777777" w:rsidR="00BD3198" w:rsidRPr="00DC30CD" w:rsidRDefault="00BD3198" w:rsidP="00BD3198">
      <w:pPr>
        <w:numPr>
          <w:ilvl w:val="0"/>
          <w:numId w:val="1"/>
        </w:numPr>
        <w:spacing w:after="0" w:line="259" w:lineRule="auto"/>
        <w:jc w:val="both"/>
        <w:rPr>
          <w:rFonts w:ascii="Arial" w:hAnsi="Arial" w:cs="Arial"/>
          <w:sz w:val="22"/>
          <w:szCs w:val="22"/>
        </w:rPr>
      </w:pPr>
      <w:r w:rsidRPr="00DC30CD">
        <w:rPr>
          <w:rFonts w:ascii="Arial" w:hAnsi="Arial" w:cs="Arial"/>
          <w:sz w:val="22"/>
          <w:szCs w:val="22"/>
        </w:rPr>
        <w:t xml:space="preserve">Administrator wyznaczył Inspektora Ochrony Danych, z którym można skontaktować się pod adresem: ul. Artura Grottgera 4, 20-029 Lublin (adres e-mail: </w:t>
      </w:r>
      <w:hyperlink r:id="rId9" w:history="1">
        <w:r w:rsidRPr="00DC30CD">
          <w:rPr>
            <w:rFonts w:ascii="Arial" w:hAnsi="Arial" w:cs="Arial"/>
            <w:color w:val="467886" w:themeColor="hyperlink"/>
            <w:sz w:val="22"/>
            <w:szCs w:val="22"/>
            <w:u w:val="single"/>
          </w:rPr>
          <w:t>iod@lubelskie.pl</w:t>
        </w:r>
      </w:hyperlink>
      <w:r w:rsidRPr="00DC30CD">
        <w:rPr>
          <w:rFonts w:ascii="Arial" w:hAnsi="Arial" w:cs="Arial"/>
          <w:sz w:val="22"/>
          <w:szCs w:val="22"/>
        </w:rPr>
        <w:t>).</w:t>
      </w:r>
    </w:p>
    <w:p w14:paraId="29DD193C" w14:textId="77777777" w:rsidR="00BD3198" w:rsidRPr="00DC30CD" w:rsidRDefault="00BD3198" w:rsidP="00BD3198">
      <w:pPr>
        <w:numPr>
          <w:ilvl w:val="0"/>
          <w:numId w:val="1"/>
        </w:numPr>
        <w:spacing w:after="0" w:line="259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Celem</w:t>
      </w:r>
      <w:r w:rsidRPr="00DC30CD">
        <w:rPr>
          <w:rFonts w:ascii="Arial" w:hAnsi="Arial" w:cs="Arial"/>
          <w:sz w:val="22"/>
          <w:szCs w:val="22"/>
        </w:rPr>
        <w:t xml:space="preserve"> przetwarzania </w:t>
      </w:r>
      <w:r>
        <w:rPr>
          <w:rFonts w:ascii="Arial" w:hAnsi="Arial" w:cs="Arial"/>
          <w:sz w:val="22"/>
          <w:szCs w:val="22"/>
        </w:rPr>
        <w:t xml:space="preserve">Państwa </w:t>
      </w:r>
      <w:r w:rsidRPr="00DC30CD">
        <w:rPr>
          <w:rFonts w:ascii="Arial" w:hAnsi="Arial" w:cs="Arial"/>
          <w:sz w:val="22"/>
          <w:szCs w:val="22"/>
        </w:rPr>
        <w:t>danych osobowych jest:</w:t>
      </w:r>
    </w:p>
    <w:p w14:paraId="221DE7D8" w14:textId="77777777" w:rsidR="00BD3198" w:rsidRPr="00370EB3" w:rsidRDefault="00BD3198" w:rsidP="00BD3198">
      <w:pPr>
        <w:pStyle w:val="Akapitzlist"/>
        <w:numPr>
          <w:ilvl w:val="1"/>
          <w:numId w:val="1"/>
        </w:numPr>
        <w:spacing w:after="0" w:line="259" w:lineRule="auto"/>
        <w:jc w:val="both"/>
        <w:rPr>
          <w:rFonts w:ascii="Arial" w:hAnsi="Arial" w:cs="Arial"/>
          <w:sz w:val="22"/>
          <w:szCs w:val="22"/>
        </w:rPr>
      </w:pPr>
      <w:r w:rsidRPr="008E4C75">
        <w:rPr>
          <w:rFonts w:ascii="Arial" w:hAnsi="Arial" w:cs="Arial"/>
          <w:sz w:val="22"/>
          <w:szCs w:val="22"/>
        </w:rPr>
        <w:t>udzieleni</w:t>
      </w:r>
      <w:r>
        <w:rPr>
          <w:rFonts w:ascii="Arial" w:hAnsi="Arial" w:cs="Arial"/>
          <w:sz w:val="22"/>
          <w:szCs w:val="22"/>
        </w:rPr>
        <w:t>e</w:t>
      </w:r>
      <w:r w:rsidRPr="008E4C75">
        <w:rPr>
          <w:rFonts w:ascii="Arial" w:hAnsi="Arial" w:cs="Arial"/>
          <w:sz w:val="22"/>
          <w:szCs w:val="22"/>
        </w:rPr>
        <w:t xml:space="preserve"> rekomendacji kandydatowi na radnego Młodzieżowego Sejmiku Województwa Lubelskiego </w:t>
      </w:r>
      <w:r>
        <w:rPr>
          <w:rFonts w:ascii="Arial" w:hAnsi="Arial" w:cs="Arial"/>
          <w:sz w:val="22"/>
          <w:szCs w:val="22"/>
        </w:rPr>
        <w:t xml:space="preserve">na podstawie </w:t>
      </w:r>
      <w:r w:rsidRPr="00370EB3">
        <w:rPr>
          <w:rFonts w:ascii="Arial" w:hAnsi="Arial" w:cs="Arial"/>
          <w:sz w:val="22"/>
          <w:szCs w:val="22"/>
        </w:rPr>
        <w:t>art. 6 ust. 1 lit. e RODO – wykonanie zadania realizowanego w interesie publicznym w zw. z art. 10b ustawy z dnia 5 czerwca 1998 r. o samorządzie województwa</w:t>
      </w:r>
      <w:r>
        <w:rPr>
          <w:rFonts w:ascii="Arial" w:hAnsi="Arial" w:cs="Arial"/>
          <w:sz w:val="22"/>
          <w:szCs w:val="22"/>
        </w:rPr>
        <w:t xml:space="preserve"> </w:t>
      </w:r>
      <w:r w:rsidRPr="008E4C75">
        <w:rPr>
          <w:rFonts w:ascii="Arial" w:hAnsi="Arial" w:cs="Arial"/>
          <w:sz w:val="22"/>
          <w:szCs w:val="22"/>
        </w:rPr>
        <w:t>oraz w zw. z § 7 Statutu Młodzieżowego Sejmiku Województwa Lubelskiego, stanowiącego załącznik do uchwały nr XV/223/2025 Sejmiku Województwa Lubelskiego z dnia 9 września 2025 r. w sprawie utworzenia Młodzieżowego Sejmiku Województwa Lubelskiego</w:t>
      </w:r>
      <w:r w:rsidRPr="00370EB3">
        <w:rPr>
          <w:rFonts w:ascii="Arial" w:hAnsi="Arial" w:cs="Arial"/>
          <w:sz w:val="22"/>
          <w:szCs w:val="22"/>
        </w:rPr>
        <w:t xml:space="preserve">, </w:t>
      </w:r>
    </w:p>
    <w:p w14:paraId="70540329" w14:textId="77777777" w:rsidR="00BD3198" w:rsidRPr="00370EB3" w:rsidRDefault="00BD3198" w:rsidP="00BD3198">
      <w:pPr>
        <w:pStyle w:val="Akapitzlist"/>
        <w:numPr>
          <w:ilvl w:val="1"/>
          <w:numId w:val="1"/>
        </w:numPr>
        <w:spacing w:after="0" w:line="259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archiwizacja - na podstawie </w:t>
      </w:r>
      <w:r w:rsidRPr="00370EB3">
        <w:rPr>
          <w:rFonts w:ascii="Arial" w:hAnsi="Arial" w:cs="Arial"/>
          <w:sz w:val="22"/>
          <w:szCs w:val="22"/>
        </w:rPr>
        <w:t>art. 6 ust. 1 lit. c RODO – wypełnienie obowiązków prawnych ciążących na administratorze w zw. z art. 5 ust. 1 w zw. z art. 6 ust. 1 i 2b ustawy z dnia 14 lipca 1983 r. o narodowym zasobie archiwalnym i</w:t>
      </w:r>
      <w:r>
        <w:rPr>
          <w:rFonts w:ascii="Arial" w:hAnsi="Arial" w:cs="Arial"/>
          <w:sz w:val="22"/>
          <w:szCs w:val="22"/>
        </w:rPr>
        <w:t> </w:t>
      </w:r>
      <w:r w:rsidRPr="00370EB3">
        <w:rPr>
          <w:rFonts w:ascii="Arial" w:hAnsi="Arial" w:cs="Arial"/>
          <w:sz w:val="22"/>
          <w:szCs w:val="22"/>
        </w:rPr>
        <w:t>archiwach.</w:t>
      </w:r>
    </w:p>
    <w:p w14:paraId="620A36DA" w14:textId="77777777" w:rsidR="00BD3198" w:rsidRPr="00370EB3" w:rsidRDefault="00BD3198" w:rsidP="00BD3198">
      <w:pPr>
        <w:pStyle w:val="Akapitzlist"/>
        <w:numPr>
          <w:ilvl w:val="0"/>
          <w:numId w:val="1"/>
        </w:numPr>
        <w:spacing w:after="0" w:line="259" w:lineRule="auto"/>
        <w:jc w:val="both"/>
        <w:rPr>
          <w:rFonts w:ascii="Arial" w:hAnsi="Arial" w:cs="Arial"/>
          <w:sz w:val="22"/>
          <w:szCs w:val="22"/>
        </w:rPr>
      </w:pPr>
      <w:r w:rsidRPr="00370EB3">
        <w:rPr>
          <w:rFonts w:ascii="Arial" w:hAnsi="Arial" w:cs="Arial"/>
          <w:sz w:val="22"/>
          <w:szCs w:val="22"/>
        </w:rPr>
        <w:t>Dane mogą być udostępnione jedynie podmiotom upoważnionym na podstawie przepisów prawa oraz podmiotom świadczącym usługi na rzecz Administratora: dostawcom systemów informatycznych i usług, w tym Lubelskiemu Centrum Innowacji i Technologii, z zastrzeżeniem zapewnienia odpowiedniej ochrony danych osobowych.</w:t>
      </w:r>
    </w:p>
    <w:p w14:paraId="3CE725E2" w14:textId="77777777" w:rsidR="00BD3198" w:rsidRPr="00370EB3" w:rsidRDefault="00BD3198" w:rsidP="00BD3198">
      <w:pPr>
        <w:pStyle w:val="Akapitzlist"/>
        <w:numPr>
          <w:ilvl w:val="0"/>
          <w:numId w:val="1"/>
        </w:numPr>
        <w:spacing w:after="0" w:line="259" w:lineRule="auto"/>
        <w:jc w:val="both"/>
        <w:rPr>
          <w:rFonts w:ascii="Arial" w:hAnsi="Arial" w:cs="Arial"/>
          <w:sz w:val="22"/>
          <w:szCs w:val="22"/>
        </w:rPr>
      </w:pPr>
      <w:r w:rsidRPr="00370EB3">
        <w:rPr>
          <w:rFonts w:ascii="Arial" w:hAnsi="Arial" w:cs="Arial"/>
          <w:sz w:val="22"/>
          <w:szCs w:val="22"/>
        </w:rPr>
        <w:t>Państwa dane osobowe będą przechowywane przez okres niezbędny do realizacji celów przetwarzania oraz przez okres archiwalny wynoszący zgodnie z wymaganiami prawnymi</w:t>
      </w:r>
      <w:r w:rsidRPr="00DC30CD">
        <w:rPr>
          <w:vertAlign w:val="superscript"/>
        </w:rPr>
        <w:footnoteReference w:id="2"/>
      </w:r>
      <w:r w:rsidRPr="00370EB3">
        <w:rPr>
          <w:rFonts w:ascii="Arial" w:hAnsi="Arial" w:cs="Arial"/>
          <w:sz w:val="22"/>
          <w:szCs w:val="22"/>
        </w:rPr>
        <w:t xml:space="preserve"> 25 lata, a następnie dokumentacja zostanie przekazana do Archiwum Państwowego. Dane osobowe dotyczące rekomendacji kandydatów, którzy nie spełnili warunków formalnych</w:t>
      </w:r>
      <w:r>
        <w:rPr>
          <w:rFonts w:ascii="Arial" w:hAnsi="Arial" w:cs="Arial"/>
          <w:sz w:val="22"/>
          <w:szCs w:val="22"/>
        </w:rPr>
        <w:t>,</w:t>
      </w:r>
      <w:r w:rsidRPr="00370EB3">
        <w:rPr>
          <w:rFonts w:ascii="Arial" w:hAnsi="Arial" w:cs="Arial"/>
          <w:sz w:val="22"/>
          <w:szCs w:val="22"/>
        </w:rPr>
        <w:t xml:space="preserve"> będą przechowywane przez 3 lata, a następnie zostaną usunięte.</w:t>
      </w:r>
    </w:p>
    <w:p w14:paraId="0AA51D08" w14:textId="77777777" w:rsidR="00BD3198" w:rsidRPr="00370EB3" w:rsidRDefault="00BD3198" w:rsidP="00BD3198">
      <w:pPr>
        <w:numPr>
          <w:ilvl w:val="0"/>
          <w:numId w:val="1"/>
        </w:numPr>
        <w:spacing w:after="0" w:line="259" w:lineRule="auto"/>
        <w:jc w:val="both"/>
        <w:rPr>
          <w:rFonts w:ascii="Arial" w:hAnsi="Arial" w:cs="Arial"/>
          <w:sz w:val="22"/>
          <w:szCs w:val="22"/>
        </w:rPr>
      </w:pPr>
      <w:r w:rsidRPr="00370EB3">
        <w:rPr>
          <w:rFonts w:ascii="Arial" w:hAnsi="Arial" w:cs="Arial"/>
          <w:sz w:val="22"/>
          <w:szCs w:val="22"/>
        </w:rPr>
        <w:t>Mają Państwo prawo żądać dostępu do swoich danych osobowych, ich sprostowania oraz ograniczenia przetwarzania.</w:t>
      </w:r>
    </w:p>
    <w:p w14:paraId="7B576BC8" w14:textId="77777777" w:rsidR="00BD3198" w:rsidRPr="00370EB3" w:rsidRDefault="00BD3198" w:rsidP="00BD3198">
      <w:pPr>
        <w:pStyle w:val="Akapitzlist"/>
        <w:numPr>
          <w:ilvl w:val="0"/>
          <w:numId w:val="1"/>
        </w:numPr>
        <w:spacing w:after="0" w:line="259" w:lineRule="auto"/>
        <w:jc w:val="both"/>
        <w:rPr>
          <w:rFonts w:ascii="Arial" w:hAnsi="Arial" w:cs="Arial"/>
          <w:sz w:val="22"/>
          <w:szCs w:val="22"/>
        </w:rPr>
      </w:pPr>
      <w:r w:rsidRPr="00370EB3">
        <w:rPr>
          <w:rFonts w:ascii="Arial" w:hAnsi="Arial" w:cs="Arial"/>
          <w:sz w:val="22"/>
          <w:szCs w:val="22"/>
        </w:rPr>
        <w:t>Przysługuje Państwu prawo do wniesienia sprzeciwu, jeśli jego dane są przetwarzane na podstawie art. 6 ust. 1 lit. e RODO - wykonanie zadania realizowanego w interesie publicznym.</w:t>
      </w:r>
    </w:p>
    <w:p w14:paraId="63CEDA7B" w14:textId="77777777" w:rsidR="00BD3198" w:rsidRPr="00370EB3" w:rsidRDefault="00BD3198" w:rsidP="00BD3198">
      <w:pPr>
        <w:pStyle w:val="Akapitzlist"/>
        <w:numPr>
          <w:ilvl w:val="0"/>
          <w:numId w:val="1"/>
        </w:numPr>
        <w:spacing w:after="0" w:line="259" w:lineRule="auto"/>
        <w:jc w:val="both"/>
        <w:rPr>
          <w:rFonts w:ascii="Arial" w:hAnsi="Arial" w:cs="Arial"/>
          <w:sz w:val="22"/>
          <w:szCs w:val="22"/>
        </w:rPr>
      </w:pPr>
      <w:r w:rsidRPr="00370EB3">
        <w:rPr>
          <w:rFonts w:ascii="Arial" w:hAnsi="Arial" w:cs="Arial"/>
          <w:sz w:val="22"/>
          <w:szCs w:val="22"/>
        </w:rPr>
        <w:t>Mają Państwo prawo wniesienia skargi do Prezesa Urzędu Ochrony Danych Osobowych, gdy uzna Pani/Pan, iż przetwarzanie danych narusza przepisy RODO.</w:t>
      </w:r>
    </w:p>
    <w:p w14:paraId="672B9ACE" w14:textId="4B3E2757" w:rsidR="00107E22" w:rsidRPr="00BD3198" w:rsidRDefault="00BD3198" w:rsidP="00BD3198">
      <w:pPr>
        <w:pStyle w:val="Akapitzlist"/>
        <w:numPr>
          <w:ilvl w:val="0"/>
          <w:numId w:val="1"/>
        </w:numPr>
        <w:spacing w:after="0" w:line="259" w:lineRule="auto"/>
        <w:jc w:val="both"/>
        <w:rPr>
          <w:rFonts w:ascii="Arial" w:hAnsi="Arial" w:cs="Arial"/>
          <w:sz w:val="22"/>
          <w:szCs w:val="22"/>
        </w:rPr>
      </w:pPr>
      <w:r w:rsidRPr="00370EB3">
        <w:rPr>
          <w:rFonts w:ascii="Arial" w:hAnsi="Arial" w:cs="Arial"/>
          <w:sz w:val="22"/>
          <w:szCs w:val="22"/>
        </w:rPr>
        <w:t xml:space="preserve">Podanie danych osobowych jest dobrowolne, ale i ich niepodanie uniemożliwi </w:t>
      </w:r>
      <w:r>
        <w:rPr>
          <w:rFonts w:ascii="Arial" w:hAnsi="Arial" w:cs="Arial"/>
          <w:sz w:val="22"/>
          <w:szCs w:val="22"/>
        </w:rPr>
        <w:t>udzielenie kandydatowi rekomendacji</w:t>
      </w:r>
      <w:r w:rsidRPr="00370EB3">
        <w:rPr>
          <w:rFonts w:ascii="Arial" w:hAnsi="Arial" w:cs="Arial"/>
          <w:sz w:val="22"/>
          <w:szCs w:val="22"/>
        </w:rPr>
        <w:t xml:space="preserve">. </w:t>
      </w:r>
    </w:p>
    <w:sectPr w:rsidR="00107E22" w:rsidRPr="00BD31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9D50BE" w14:textId="77777777" w:rsidR="00226E6C" w:rsidRDefault="00226E6C" w:rsidP="00BD3198">
      <w:pPr>
        <w:spacing w:after="0" w:line="240" w:lineRule="auto"/>
      </w:pPr>
      <w:r>
        <w:separator/>
      </w:r>
    </w:p>
  </w:endnote>
  <w:endnote w:type="continuationSeparator" w:id="0">
    <w:p w14:paraId="0374160C" w14:textId="77777777" w:rsidR="00226E6C" w:rsidRDefault="00226E6C" w:rsidP="00BD31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A211C3" w14:textId="77777777" w:rsidR="00226E6C" w:rsidRDefault="00226E6C" w:rsidP="00BD3198">
      <w:pPr>
        <w:spacing w:after="0" w:line="240" w:lineRule="auto"/>
      </w:pPr>
      <w:r>
        <w:separator/>
      </w:r>
    </w:p>
  </w:footnote>
  <w:footnote w:type="continuationSeparator" w:id="0">
    <w:p w14:paraId="289C0630" w14:textId="77777777" w:rsidR="00226E6C" w:rsidRDefault="00226E6C" w:rsidP="00BD3198">
      <w:pPr>
        <w:spacing w:after="0" w:line="240" w:lineRule="auto"/>
      </w:pPr>
      <w:r>
        <w:continuationSeparator/>
      </w:r>
    </w:p>
  </w:footnote>
  <w:footnote w:id="1">
    <w:p w14:paraId="5563AE86" w14:textId="77777777" w:rsidR="00BD3198" w:rsidRPr="00370EB3" w:rsidRDefault="00BD3198" w:rsidP="00BD3198">
      <w:pPr>
        <w:pStyle w:val="Tekstprzypisudolnego"/>
        <w:jc w:val="both"/>
        <w:rPr>
          <w:rFonts w:ascii="Arial" w:hAnsi="Arial" w:cs="Arial"/>
        </w:rPr>
      </w:pPr>
      <w:r w:rsidRPr="00370EB3">
        <w:rPr>
          <w:rStyle w:val="Odwoanieprzypisudolnego"/>
          <w:rFonts w:ascii="Arial" w:hAnsi="Arial" w:cs="Arial"/>
        </w:rPr>
        <w:footnoteRef/>
      </w:r>
      <w:r w:rsidRPr="00370EB3">
        <w:rPr>
          <w:rFonts w:ascii="Arial" w:hAnsi="Arial" w:cs="Arial"/>
        </w:rPr>
        <w:t xml:space="preserve"> 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danych).</w:t>
      </w:r>
    </w:p>
  </w:footnote>
  <w:footnote w:id="2">
    <w:p w14:paraId="6C2B1DC6" w14:textId="77777777" w:rsidR="00BD3198" w:rsidRPr="00370EB3" w:rsidRDefault="00BD3198" w:rsidP="00BD3198">
      <w:pPr>
        <w:pStyle w:val="Tekstprzypisudolnego"/>
        <w:jc w:val="both"/>
        <w:rPr>
          <w:rFonts w:ascii="Arial" w:hAnsi="Arial" w:cs="Arial"/>
        </w:rPr>
      </w:pPr>
      <w:r w:rsidRPr="00370EB3">
        <w:rPr>
          <w:rStyle w:val="Odwoanieprzypisudolnego"/>
          <w:rFonts w:ascii="Arial" w:hAnsi="Arial" w:cs="Arial"/>
        </w:rPr>
        <w:footnoteRef/>
      </w:r>
      <w:r w:rsidRPr="00370EB3">
        <w:rPr>
          <w:rFonts w:ascii="Arial" w:hAnsi="Arial" w:cs="Arial"/>
        </w:rPr>
        <w:t xml:space="preserve"> Zostały one określone w rozporządzeniu Prezesa Rady Ministrów z dnia 18 stycznia 2011 r. w sprawie instrukcji kancelaryjnej, jednolitych rzeczowych wykazów akt oraz instrukcji w sprawie organizacji i zakresu działania archiwów zakładowych. </w:t>
      </w:r>
    </w:p>
    <w:p w14:paraId="4D221FA1" w14:textId="77777777" w:rsidR="00BD3198" w:rsidRPr="00370EB3" w:rsidRDefault="00BD3198" w:rsidP="00BD3198">
      <w:pPr>
        <w:pStyle w:val="Tekstprzypisudolnego"/>
        <w:jc w:val="both"/>
        <w:rPr>
          <w:rFonts w:ascii="Arial" w:hAnsi="Arial" w:cs="Arial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686513"/>
    <w:multiLevelType w:val="hybridMultilevel"/>
    <w:tmpl w:val="07C42F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1F487A3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64642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0F7F"/>
    <w:rsid w:val="00002039"/>
    <w:rsid w:val="00107E22"/>
    <w:rsid w:val="00226E6C"/>
    <w:rsid w:val="00243006"/>
    <w:rsid w:val="002900B0"/>
    <w:rsid w:val="00327BC5"/>
    <w:rsid w:val="004F187A"/>
    <w:rsid w:val="005303E2"/>
    <w:rsid w:val="006737EB"/>
    <w:rsid w:val="007000C5"/>
    <w:rsid w:val="00716B9B"/>
    <w:rsid w:val="00766D98"/>
    <w:rsid w:val="009604F7"/>
    <w:rsid w:val="00B4363C"/>
    <w:rsid w:val="00BD3198"/>
    <w:rsid w:val="00D931F3"/>
    <w:rsid w:val="00DE0F7F"/>
    <w:rsid w:val="00FB0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7D072E"/>
  <w15:chartTrackingRefBased/>
  <w15:docId w15:val="{987149D8-A412-4F80-BADF-DC2C00B6F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D3198"/>
  </w:style>
  <w:style w:type="paragraph" w:styleId="Nagwek1">
    <w:name w:val="heading 1"/>
    <w:basedOn w:val="Normalny"/>
    <w:next w:val="Normalny"/>
    <w:link w:val="Nagwek1Znak"/>
    <w:uiPriority w:val="9"/>
    <w:qFormat/>
    <w:rsid w:val="00DE0F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E0F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E0F7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E0F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E0F7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E0F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E0F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E0F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E0F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E0F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E0F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E0F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E0F7F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E0F7F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E0F7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E0F7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E0F7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E0F7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E0F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E0F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E0F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E0F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E0F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E0F7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E0F7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E0F7F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E0F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E0F7F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E0F7F"/>
    <w:rPr>
      <w:b/>
      <w:bCs/>
      <w:smallCaps/>
      <w:color w:val="0F4761" w:themeColor="accent1" w:themeShade="BF"/>
      <w:spacing w:val="5"/>
    </w:rPr>
  </w:style>
  <w:style w:type="paragraph" w:styleId="Bezodstpw">
    <w:name w:val="No Spacing"/>
    <w:uiPriority w:val="1"/>
    <w:qFormat/>
    <w:rsid w:val="00BD3198"/>
    <w:pPr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2"/>
      <w:lang w:eastAsia="pl-PL" w:bidi="pl-PL"/>
      <w14:ligatures w14:val="non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D3198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D3198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unhideWhenUsed/>
    <w:rsid w:val="00BD3198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9604F7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604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lubelskie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lubelski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iod@lubelskie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31089969-cde3-4c41-8519-37082a970183}" enabled="0" method="" siteId="{31089969-cde3-4c41-8519-37082a97018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544</Words>
  <Characters>3264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Rekomendacja dla Radnego Młodzieżowego Sejmiku Województwa</dc:title>
  <dc:subject/>
  <dc:creator>Bartosz Czajka</dc:creator>
  <cp:keywords/>
  <dc:description/>
  <cp:lastModifiedBy>Magdalena Mgłowska</cp:lastModifiedBy>
  <cp:revision>11</cp:revision>
  <dcterms:created xsi:type="dcterms:W3CDTF">2026-01-19T13:12:00Z</dcterms:created>
  <dcterms:modified xsi:type="dcterms:W3CDTF">2026-01-22T09:18:00Z</dcterms:modified>
</cp:coreProperties>
</file>